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00D2" w:rsidRDefault="0082078C" w:rsidP="0019562C">
      <w:pPr>
        <w:pStyle w:val="3"/>
      </w:pPr>
      <w:bookmarkStart w:id="0" w:name="_Toc42080186"/>
      <w:r>
        <w:t xml:space="preserve">ΕΡΩΤΗΜΑΤΟΛΟΓΙΟ </w:t>
      </w:r>
      <w:r w:rsidR="005023BE">
        <w:t>ΕΡΕΥΝΑ</w:t>
      </w:r>
      <w:r>
        <w:t>Σ</w:t>
      </w:r>
      <w:r w:rsidR="00742052">
        <w:t xml:space="preserve"> ΣΕ ΥΠΕΥΘΥΝΟΥΣ </w:t>
      </w:r>
      <w:r w:rsidR="005023BE">
        <w:t>ΕΡΓ</w:t>
      </w:r>
      <w:r w:rsidR="00742052">
        <w:t>ΩΝ</w:t>
      </w:r>
      <w:r w:rsidR="005023BE">
        <w:t xml:space="preserve"> ΚΔΗΦ</w:t>
      </w:r>
      <w:bookmarkEnd w:id="0"/>
      <w:r w:rsidR="001D0003">
        <w:t xml:space="preserve"> </w:t>
      </w:r>
    </w:p>
    <w:p w:rsidR="00087991" w:rsidRPr="00244DF0" w:rsidRDefault="00087991" w:rsidP="00087991">
      <w:r w:rsidRPr="00244DF0">
        <w:t>Η παρούσα έρευνα διεξάγεται στο πλαίσιο της αξιολόγησης των Κοινωνικών Δομών που χρηματοδοτούνται από το Επιχειρησιακό Πρόγραμμα της Περιφέρειας ………………………. 2014-2020.</w:t>
      </w:r>
    </w:p>
    <w:p w:rsidR="00087991" w:rsidRPr="00244DF0" w:rsidRDefault="00087991" w:rsidP="00087991">
      <w:r w:rsidRPr="00244DF0">
        <w:t>Σκοπός της αξιολόγησης είναι η συλλογή πληροφοριών, στοιχείων και εκτιμήσεων σχετικά με μια σειρά θεμάτων που σχετίζονται με τη λειτουργία των Κέντρων Κοινότητας, των Δομών Παροχής Βασικών Αγαθών (παντοπωλεία, φαρμακεία, συσσίτια), των Δομών Αστέγων, των Κέντρων Ημερήσια Φροντίδας Ηλικιωμένων (ΚΔΗΦ) και των Κέντρων Διημέρευσης και Ημερήσιας φροντίδας για άτομα με Αναπηρία (ΚΔΗΦ).</w:t>
      </w:r>
    </w:p>
    <w:p w:rsidR="00087991" w:rsidRPr="00244DF0" w:rsidRDefault="00087991" w:rsidP="00087991">
      <w:r w:rsidRPr="00244DF0">
        <w:t>Παράλληλα, η αξιολόγηση στοχεύει στην καταγραφή προτάσεων και υποδείξεων που θα συμβάλλουν στη βελτίωση του σχεδιασμού και του τρόπου υλοποίησης των παρεμβάσεων στο μέλλον.</w:t>
      </w:r>
    </w:p>
    <w:p w:rsidR="00FC3D9C" w:rsidRDefault="00FC3D9C" w:rsidP="00087991">
      <w:r>
        <w:t>Το παρόν ερωτηματολόγιο συμπληρώνεται από τον Υπεύθυνο Έργου της Πράξης που χρηματοδοτεί το ΚΔΗΦ.</w:t>
      </w:r>
    </w:p>
    <w:p w:rsidR="00FC3D9C" w:rsidRPr="0039291B" w:rsidRDefault="00FC3D9C" w:rsidP="00087991">
      <w:pPr>
        <w:rPr>
          <w:i/>
          <w:iCs/>
        </w:rPr>
      </w:pPr>
      <w:r w:rsidRPr="0039291B">
        <w:rPr>
          <w:b/>
          <w:bCs/>
          <w:i/>
          <w:iCs/>
        </w:rPr>
        <w:t xml:space="preserve">Σημαντική σημείωση: </w:t>
      </w:r>
      <w:r w:rsidRPr="0039291B">
        <w:rPr>
          <w:i/>
          <w:iCs/>
        </w:rPr>
        <w:t xml:space="preserve">Όλες οι ερωτήσεις που αφορούν στους φιλοξενούμενους του ΚΔΗΦ αφορούν στους ωφελούμενους από τη χρηματοδοτούμενη </w:t>
      </w:r>
      <w:r w:rsidR="00523444" w:rsidRPr="0039291B">
        <w:rPr>
          <w:i/>
          <w:iCs/>
        </w:rPr>
        <w:t xml:space="preserve">Πράξη του ΕΣΠΑ (εξαίρεση αποτελεί η ερώτηση Γ2).  </w:t>
      </w: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9752"/>
      </w:tblGrid>
      <w:tr w:rsidR="007452A8" w:rsidRPr="008E14A6" w:rsidTr="002B7B8C">
        <w:tc>
          <w:tcPr>
            <w:tcW w:w="5000" w:type="pct"/>
            <w:shd w:val="clear" w:color="auto" w:fill="00B0F0"/>
          </w:tcPr>
          <w:p w:rsidR="007452A8" w:rsidRPr="002B7B8C" w:rsidRDefault="007452A8" w:rsidP="00301FF6">
            <w:pPr>
              <w:spacing w:before="60" w:after="60" w:line="240" w:lineRule="auto"/>
              <w:jc w:val="left"/>
              <w:rPr>
                <w:rFonts w:cs="Calibri"/>
                <w:b/>
                <w:color w:val="FFFFFF" w:themeColor="background1"/>
                <w:sz w:val="22"/>
                <w:szCs w:val="22"/>
              </w:rPr>
            </w:pPr>
            <w:r w:rsidRPr="002B7B8C">
              <w:rPr>
                <w:rFonts w:cs="Tahoma"/>
                <w:b/>
                <w:color w:val="FFFFFF" w:themeColor="background1"/>
                <w:sz w:val="22"/>
                <w:szCs w:val="22"/>
              </w:rPr>
              <w:t>ΕΝΟΤΗΤΑ Α: ΤΑΥΤΟΤΗΤΑ ΕΡΩΤΗΜΑΤΟΛΟΓΙΟΥ</w:t>
            </w:r>
          </w:p>
        </w:tc>
      </w:tr>
    </w:tbl>
    <w:p w:rsidR="007452A8" w:rsidRPr="00A929B3" w:rsidRDefault="007452A8" w:rsidP="007452A8">
      <w:pPr>
        <w:spacing w:before="0" w:after="0" w:line="240" w:lineRule="auto"/>
        <w:jc w:val="left"/>
        <w:rPr>
          <w:rFonts w:cs="Calibri"/>
          <w:sz w:val="4"/>
          <w:szCs w:val="20"/>
        </w:rPr>
      </w:pPr>
    </w:p>
    <w:p w:rsidR="007452A8" w:rsidRDefault="007452A8" w:rsidP="007452A8">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CC1541" w:rsidRPr="00A929B3" w:rsidTr="00095F96">
        <w:tc>
          <w:tcPr>
            <w:tcW w:w="1771" w:type="pct"/>
            <w:shd w:val="clear" w:color="auto" w:fill="DEEAF6" w:themeFill="accent5" w:themeFillTint="33"/>
            <w:vAlign w:val="center"/>
          </w:tcPr>
          <w:p w:rsidR="00CC1541" w:rsidRPr="00A929B3" w:rsidRDefault="00CC1541" w:rsidP="00392FF4">
            <w:pPr>
              <w:keepLines/>
              <w:widowControl w:val="0"/>
              <w:spacing w:before="0" w:after="0" w:line="240" w:lineRule="auto"/>
              <w:jc w:val="left"/>
              <w:rPr>
                <w:rFonts w:cs="Calibri"/>
                <w:sz w:val="16"/>
                <w:szCs w:val="20"/>
              </w:rPr>
            </w:pPr>
            <w:r>
              <w:rPr>
                <w:rFonts w:cs="Calibri"/>
                <w:szCs w:val="20"/>
              </w:rPr>
              <w:t>Ονομασία Δομής</w:t>
            </w:r>
          </w:p>
        </w:tc>
        <w:tc>
          <w:tcPr>
            <w:tcW w:w="3229" w:type="pct"/>
            <w:shd w:val="clear" w:color="auto" w:fill="auto"/>
          </w:tcPr>
          <w:p w:rsidR="00CC1541" w:rsidRPr="00A929B3" w:rsidRDefault="00CC1541" w:rsidP="00392FF4">
            <w:pPr>
              <w:keepLines/>
              <w:widowControl w:val="0"/>
              <w:spacing w:before="0" w:after="0" w:line="240" w:lineRule="auto"/>
              <w:jc w:val="left"/>
              <w:rPr>
                <w:rFonts w:cs="Calibri"/>
                <w:sz w:val="16"/>
                <w:szCs w:val="20"/>
              </w:rPr>
            </w:pPr>
          </w:p>
        </w:tc>
      </w:tr>
    </w:tbl>
    <w:p w:rsidR="00CC1541" w:rsidRDefault="00CC1541" w:rsidP="007452A8">
      <w:pPr>
        <w:spacing w:before="0" w:after="0" w:line="240" w:lineRule="auto"/>
        <w:jc w:val="left"/>
        <w:rPr>
          <w:rFonts w:cs="Calibri"/>
          <w:sz w:val="4"/>
          <w:szCs w:val="20"/>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7452A8" w:rsidRPr="00A929B3" w:rsidTr="00095F96">
        <w:tc>
          <w:tcPr>
            <w:tcW w:w="1771" w:type="pct"/>
            <w:shd w:val="clear" w:color="auto" w:fill="DEEAF6" w:themeFill="accent5" w:themeFillTint="33"/>
            <w:vAlign w:val="center"/>
          </w:tcPr>
          <w:p w:rsidR="007452A8" w:rsidRPr="00A929B3" w:rsidRDefault="007452A8" w:rsidP="00301FF6">
            <w:pPr>
              <w:keepLines/>
              <w:widowControl w:val="0"/>
              <w:spacing w:before="0" w:after="0" w:line="240" w:lineRule="auto"/>
              <w:jc w:val="left"/>
              <w:rPr>
                <w:rFonts w:cs="Calibri"/>
                <w:sz w:val="16"/>
                <w:szCs w:val="20"/>
              </w:rPr>
            </w:pPr>
            <w:r w:rsidRPr="00EA6CE6">
              <w:rPr>
                <w:rFonts w:cs="Calibri"/>
                <w:szCs w:val="20"/>
              </w:rPr>
              <w:t>Δικαιούχος</w:t>
            </w:r>
          </w:p>
        </w:tc>
        <w:tc>
          <w:tcPr>
            <w:tcW w:w="3229" w:type="pct"/>
            <w:shd w:val="clear" w:color="auto" w:fill="auto"/>
          </w:tcPr>
          <w:p w:rsidR="007452A8" w:rsidRPr="00A929B3" w:rsidRDefault="007452A8" w:rsidP="00301FF6">
            <w:pPr>
              <w:keepLines/>
              <w:widowControl w:val="0"/>
              <w:spacing w:before="0" w:after="0" w:line="240" w:lineRule="auto"/>
              <w:jc w:val="left"/>
              <w:rPr>
                <w:rFonts w:cs="Calibri"/>
                <w:sz w:val="16"/>
                <w:szCs w:val="20"/>
              </w:rPr>
            </w:pPr>
          </w:p>
        </w:tc>
      </w:tr>
    </w:tbl>
    <w:p w:rsidR="00666874" w:rsidRDefault="00666874" w:rsidP="007452A8">
      <w:pPr>
        <w:spacing w:before="0" w:after="0" w:line="240" w:lineRule="auto"/>
        <w:jc w:val="left"/>
        <w:rPr>
          <w:rFonts w:cs="Calibri"/>
          <w:sz w:val="4"/>
          <w:szCs w:val="4"/>
        </w:rPr>
      </w:pPr>
    </w:p>
    <w:p w:rsidR="00CC1541" w:rsidRDefault="00CC1541"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8921"/>
        <w:gridCol w:w="831"/>
      </w:tblGrid>
      <w:tr w:rsidR="000C688F" w:rsidRPr="00EA6CE6" w:rsidTr="00095F96">
        <w:tc>
          <w:tcPr>
            <w:tcW w:w="5000" w:type="pct"/>
            <w:gridSpan w:val="2"/>
            <w:shd w:val="clear" w:color="auto" w:fill="DEEAF6" w:themeFill="accent5" w:themeFillTint="33"/>
            <w:vAlign w:val="center"/>
          </w:tcPr>
          <w:p w:rsidR="000C688F" w:rsidRPr="00EA6CE6" w:rsidRDefault="000C688F" w:rsidP="007D4998">
            <w:pPr>
              <w:keepLines/>
              <w:widowControl w:val="0"/>
              <w:spacing w:before="0" w:after="0" w:line="240" w:lineRule="auto"/>
              <w:jc w:val="left"/>
              <w:rPr>
                <w:rFonts w:cs="Calibri"/>
                <w:szCs w:val="20"/>
              </w:rPr>
            </w:pPr>
            <w:r>
              <w:rPr>
                <w:rFonts w:cs="Calibri"/>
                <w:szCs w:val="20"/>
              </w:rPr>
              <w:t>Νομική υπόσταση του Φορέα Λειτουργίας (ΝΠΙΔ μη κερδοσκοπικού χαρακτήρα)</w:t>
            </w: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sidRPr="00657F9D">
              <w:rPr>
                <w:rFonts w:cs="Calibri"/>
                <w:szCs w:val="20"/>
              </w:rPr>
              <w:t>Φιλανθρωπικ</w:t>
            </w:r>
            <w:r>
              <w:rPr>
                <w:rFonts w:cs="Calibri"/>
                <w:szCs w:val="20"/>
              </w:rPr>
              <w:t>ό</w:t>
            </w:r>
            <w:r w:rsidRPr="00657F9D">
              <w:rPr>
                <w:rFonts w:cs="Calibri"/>
                <w:szCs w:val="20"/>
              </w:rPr>
              <w:t xml:space="preserve"> Σωματεί</w:t>
            </w:r>
            <w:r>
              <w:rPr>
                <w:rFonts w:cs="Calibri"/>
                <w:szCs w:val="20"/>
              </w:rPr>
              <w:t>ο</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sidRPr="00657F9D">
              <w:rPr>
                <w:rFonts w:cs="Calibri"/>
                <w:szCs w:val="20"/>
              </w:rPr>
              <w:t>Σύλλογο</w:t>
            </w:r>
            <w:r>
              <w:rPr>
                <w:rFonts w:cs="Calibri"/>
                <w:szCs w:val="20"/>
              </w:rPr>
              <w:t>ς</w:t>
            </w:r>
            <w:r w:rsidR="004118BD">
              <w:rPr>
                <w:rFonts w:cs="Calibri"/>
                <w:szCs w:val="20"/>
              </w:rPr>
              <w:t xml:space="preserve"> Γονέων</w:t>
            </w:r>
            <w:r w:rsidRPr="00657F9D">
              <w:rPr>
                <w:rFonts w:cs="Calibri"/>
                <w:szCs w:val="20"/>
              </w:rPr>
              <w:t>,</w:t>
            </w:r>
            <w:r w:rsidR="004118BD">
              <w:rPr>
                <w:rFonts w:cs="Calibri"/>
                <w:szCs w:val="20"/>
              </w:rPr>
              <w:t xml:space="preserve"> </w:t>
            </w:r>
            <w:r w:rsidRPr="00657F9D">
              <w:rPr>
                <w:rFonts w:cs="Calibri"/>
                <w:szCs w:val="20"/>
              </w:rPr>
              <w:t xml:space="preserve">Κηδεμόνων </w:t>
            </w:r>
            <w:proofErr w:type="spellStart"/>
            <w:r w:rsidRPr="00657F9D">
              <w:rPr>
                <w:rFonts w:cs="Calibri"/>
                <w:szCs w:val="20"/>
              </w:rPr>
              <w:t>ΑμεΑ</w:t>
            </w:r>
            <w:proofErr w:type="spellEnd"/>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sidRPr="00657F9D">
              <w:rPr>
                <w:rFonts w:cs="Calibri"/>
                <w:szCs w:val="20"/>
              </w:rPr>
              <w:t>Αστικ</w:t>
            </w:r>
            <w:r>
              <w:rPr>
                <w:rFonts w:cs="Calibri"/>
                <w:szCs w:val="20"/>
              </w:rPr>
              <w:t>ή</w:t>
            </w:r>
            <w:r w:rsidRPr="00657F9D">
              <w:rPr>
                <w:rFonts w:cs="Calibri"/>
                <w:szCs w:val="20"/>
              </w:rPr>
              <w:t xml:space="preserve"> μη κερδοσκοπικ</w:t>
            </w:r>
            <w:r>
              <w:rPr>
                <w:rFonts w:cs="Calibri"/>
                <w:szCs w:val="20"/>
              </w:rPr>
              <w:t>ή</w:t>
            </w:r>
            <w:r w:rsidRPr="00657F9D">
              <w:rPr>
                <w:rFonts w:cs="Calibri"/>
                <w:szCs w:val="20"/>
              </w:rPr>
              <w:t xml:space="preserve"> εταιρεί</w:t>
            </w:r>
            <w:r>
              <w:rPr>
                <w:rFonts w:cs="Calibri"/>
                <w:szCs w:val="20"/>
              </w:rPr>
              <w:t>α</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sidRPr="00657F9D">
              <w:rPr>
                <w:rFonts w:cs="Calibri"/>
                <w:szCs w:val="20"/>
              </w:rPr>
              <w:t>Κοινωφελ</w:t>
            </w:r>
            <w:r>
              <w:rPr>
                <w:rFonts w:cs="Calibri"/>
                <w:szCs w:val="20"/>
              </w:rPr>
              <w:t>ές</w:t>
            </w:r>
            <w:r w:rsidRPr="00657F9D">
              <w:rPr>
                <w:rFonts w:cs="Calibri"/>
                <w:szCs w:val="20"/>
              </w:rPr>
              <w:t xml:space="preserve"> </w:t>
            </w:r>
            <w:r>
              <w:rPr>
                <w:rFonts w:cs="Calibri"/>
                <w:szCs w:val="20"/>
              </w:rPr>
              <w:t>Ίδρυμα</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sidRPr="00657F9D">
              <w:rPr>
                <w:rFonts w:cs="Calibri"/>
                <w:szCs w:val="20"/>
              </w:rPr>
              <w:t>Κοινωφελ</w:t>
            </w:r>
            <w:r>
              <w:rPr>
                <w:rFonts w:cs="Calibri"/>
                <w:szCs w:val="20"/>
              </w:rPr>
              <w:t>ής</w:t>
            </w:r>
            <w:r w:rsidRPr="00657F9D">
              <w:rPr>
                <w:rFonts w:cs="Calibri"/>
                <w:szCs w:val="20"/>
              </w:rPr>
              <w:t xml:space="preserve"> επιχείρησ</w:t>
            </w:r>
            <w:r>
              <w:rPr>
                <w:rFonts w:cs="Calibri"/>
                <w:szCs w:val="20"/>
              </w:rPr>
              <w:t>η</w:t>
            </w:r>
            <w:r w:rsidRPr="00657F9D">
              <w:rPr>
                <w:rFonts w:cs="Calibri"/>
                <w:szCs w:val="20"/>
              </w:rPr>
              <w:t xml:space="preserve"> του Ν. 3463/2006</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Pr>
                <w:rFonts w:cs="Calibri"/>
                <w:szCs w:val="20"/>
              </w:rPr>
              <w:t>Άλλη μορφή ΝΠΙΔ μη κερδοσκοπικού χαρακτήρα (αναφέρατε)</w:t>
            </w:r>
            <w:r w:rsidR="00B90F8B">
              <w:rPr>
                <w:rFonts w:cs="Calibri"/>
                <w:szCs w:val="20"/>
              </w:rPr>
              <w:t>………………………………………………..</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r w:rsidR="000C688F" w:rsidRPr="00EA6CE6" w:rsidTr="00095F96">
        <w:tc>
          <w:tcPr>
            <w:tcW w:w="4574" w:type="pct"/>
            <w:shd w:val="clear" w:color="auto" w:fill="F7F5F9"/>
            <w:vAlign w:val="center"/>
          </w:tcPr>
          <w:p w:rsidR="000C688F" w:rsidRPr="00EA6CE6" w:rsidRDefault="000C688F" w:rsidP="007D4998">
            <w:pPr>
              <w:keepLines/>
              <w:widowControl w:val="0"/>
              <w:spacing w:before="0" w:after="0" w:line="240" w:lineRule="auto"/>
              <w:jc w:val="left"/>
              <w:rPr>
                <w:rFonts w:cs="Calibri"/>
                <w:szCs w:val="20"/>
              </w:rPr>
            </w:pPr>
            <w:r>
              <w:rPr>
                <w:rFonts w:cs="Calibri"/>
                <w:szCs w:val="20"/>
              </w:rPr>
              <w:t xml:space="preserve">Άλλο Κέντρο </w:t>
            </w:r>
            <w:r w:rsidRPr="00657F9D">
              <w:rPr>
                <w:rFonts w:cs="Calibri"/>
                <w:szCs w:val="20"/>
              </w:rPr>
              <w:t>που έχ</w:t>
            </w:r>
            <w:r>
              <w:rPr>
                <w:rFonts w:cs="Calibri"/>
                <w:szCs w:val="20"/>
              </w:rPr>
              <w:t>ει</w:t>
            </w:r>
            <w:r w:rsidRPr="00657F9D">
              <w:rPr>
                <w:rFonts w:cs="Calibri"/>
                <w:szCs w:val="20"/>
              </w:rPr>
              <w:t xml:space="preserve"> νομίμως </w:t>
            </w:r>
            <w:proofErr w:type="spellStart"/>
            <w:r w:rsidRPr="00657F9D">
              <w:rPr>
                <w:rFonts w:cs="Calibri"/>
                <w:szCs w:val="20"/>
              </w:rPr>
              <w:t>αδειοδοτηθεί</w:t>
            </w:r>
            <w:proofErr w:type="spellEnd"/>
            <w:r w:rsidRPr="00657F9D">
              <w:rPr>
                <w:rFonts w:cs="Calibri"/>
                <w:szCs w:val="20"/>
              </w:rPr>
              <w:t xml:space="preserve"> για την παροχή υπηρεσιών συναφών προς τα </w:t>
            </w:r>
            <w:r>
              <w:rPr>
                <w:rFonts w:cs="Calibri"/>
                <w:szCs w:val="20"/>
              </w:rPr>
              <w:t>ΚΔΗΦ</w:t>
            </w:r>
          </w:p>
        </w:tc>
        <w:tc>
          <w:tcPr>
            <w:tcW w:w="426" w:type="pct"/>
            <w:shd w:val="clear" w:color="auto" w:fill="auto"/>
          </w:tcPr>
          <w:p w:rsidR="000C688F" w:rsidRPr="00EA6CE6" w:rsidRDefault="000C688F" w:rsidP="007D4998">
            <w:pPr>
              <w:keepLines/>
              <w:widowControl w:val="0"/>
              <w:spacing w:before="0" w:after="0" w:line="240" w:lineRule="auto"/>
              <w:jc w:val="left"/>
              <w:rPr>
                <w:rFonts w:cs="Calibri"/>
                <w:szCs w:val="20"/>
              </w:rPr>
            </w:pPr>
          </w:p>
        </w:tc>
      </w:tr>
    </w:tbl>
    <w:p w:rsidR="00666874" w:rsidRDefault="00666874"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3454"/>
        <w:gridCol w:w="6298"/>
      </w:tblGrid>
      <w:tr w:rsidR="007452A8" w:rsidRPr="00EA6CE6" w:rsidTr="00095F96">
        <w:tc>
          <w:tcPr>
            <w:tcW w:w="1771" w:type="pct"/>
            <w:shd w:val="clear" w:color="auto" w:fill="DEEAF6" w:themeFill="accent5" w:themeFillTint="33"/>
            <w:vAlign w:val="center"/>
          </w:tcPr>
          <w:p w:rsidR="007452A8" w:rsidRPr="00EA6CE6" w:rsidRDefault="007452A8" w:rsidP="00301FF6">
            <w:pPr>
              <w:keepLines/>
              <w:widowControl w:val="0"/>
              <w:spacing w:before="0" w:after="0" w:line="240" w:lineRule="auto"/>
              <w:jc w:val="left"/>
              <w:rPr>
                <w:rFonts w:cs="Calibri"/>
                <w:szCs w:val="20"/>
              </w:rPr>
            </w:pPr>
            <w:bookmarkStart w:id="1" w:name="_Hlk36475985"/>
            <w:r w:rsidRPr="00EA6CE6">
              <w:rPr>
                <w:rFonts w:cs="Calibri"/>
                <w:szCs w:val="20"/>
              </w:rPr>
              <w:t>Δήμο</w:t>
            </w:r>
            <w:r>
              <w:rPr>
                <w:rFonts w:cs="Calibri"/>
                <w:szCs w:val="20"/>
              </w:rPr>
              <w:t>ς</w:t>
            </w:r>
            <w:r w:rsidRPr="00EA6CE6">
              <w:rPr>
                <w:rFonts w:cs="Calibri"/>
                <w:szCs w:val="20"/>
              </w:rPr>
              <w:t xml:space="preserve"> που καλύπτ</w:t>
            </w:r>
            <w:r>
              <w:rPr>
                <w:rFonts w:cs="Calibri"/>
                <w:szCs w:val="20"/>
              </w:rPr>
              <w:t>ε</w:t>
            </w:r>
            <w:r w:rsidRPr="00EA6CE6">
              <w:rPr>
                <w:rFonts w:cs="Calibri"/>
                <w:szCs w:val="20"/>
              </w:rPr>
              <w:t xml:space="preserve">ται από </w:t>
            </w:r>
            <w:r>
              <w:rPr>
                <w:rFonts w:cs="Calibri"/>
                <w:szCs w:val="20"/>
              </w:rPr>
              <w:t>τη Δομή</w:t>
            </w:r>
          </w:p>
        </w:tc>
        <w:tc>
          <w:tcPr>
            <w:tcW w:w="3229" w:type="pct"/>
            <w:shd w:val="clear" w:color="auto" w:fill="auto"/>
          </w:tcPr>
          <w:p w:rsidR="007452A8" w:rsidRPr="00EA6CE6" w:rsidRDefault="007452A8" w:rsidP="00301FF6">
            <w:pPr>
              <w:keepLines/>
              <w:widowControl w:val="0"/>
              <w:spacing w:before="0" w:after="0" w:line="240" w:lineRule="auto"/>
              <w:jc w:val="left"/>
              <w:rPr>
                <w:rFonts w:cs="Calibri"/>
                <w:szCs w:val="20"/>
              </w:rPr>
            </w:pPr>
          </w:p>
        </w:tc>
      </w:tr>
      <w:bookmarkEnd w:id="1"/>
    </w:tbl>
    <w:p w:rsidR="007452A8" w:rsidRDefault="007452A8"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454"/>
        <w:gridCol w:w="2795"/>
        <w:gridCol w:w="1317"/>
        <w:gridCol w:w="2186"/>
      </w:tblGrid>
      <w:tr w:rsidR="00CC1541" w:rsidRPr="00EA6CE6" w:rsidTr="00095F96">
        <w:trPr>
          <w:cantSplit/>
          <w:trHeight w:val="224"/>
          <w:tblHeader/>
        </w:trPr>
        <w:tc>
          <w:tcPr>
            <w:tcW w:w="1771" w:type="pct"/>
            <w:vMerge w:val="restart"/>
            <w:shd w:val="clear" w:color="auto" w:fill="DEEAF6" w:themeFill="accent5" w:themeFillTint="33"/>
            <w:vAlign w:val="center"/>
          </w:tcPr>
          <w:p w:rsidR="00CC1541" w:rsidRPr="00EA6CE6" w:rsidRDefault="00CC1541" w:rsidP="0052630E">
            <w:pPr>
              <w:keepLines/>
              <w:widowControl w:val="0"/>
              <w:spacing w:before="0" w:after="0" w:line="240" w:lineRule="auto"/>
              <w:jc w:val="left"/>
              <w:rPr>
                <w:rFonts w:cs="Calibri"/>
                <w:szCs w:val="20"/>
              </w:rPr>
            </w:pPr>
            <w:r w:rsidRPr="00EA6CE6">
              <w:rPr>
                <w:rFonts w:cs="Calibri"/>
                <w:szCs w:val="20"/>
              </w:rPr>
              <w:t>Ονοματεπώνυμο συντά</w:t>
            </w:r>
            <w:r>
              <w:rPr>
                <w:rFonts w:cs="Calibri"/>
                <w:szCs w:val="20"/>
              </w:rPr>
              <w:t>κτη</w:t>
            </w:r>
            <w:r w:rsidRPr="00EA6CE6">
              <w:rPr>
                <w:rFonts w:cs="Calibri"/>
                <w:szCs w:val="20"/>
              </w:rPr>
              <w:t xml:space="preserve"> (</w:t>
            </w:r>
            <w:r>
              <w:rPr>
                <w:rFonts w:cs="Calibri"/>
                <w:szCs w:val="20"/>
              </w:rPr>
              <w:t>Υπεύθυνος Έργου</w:t>
            </w:r>
            <w:r w:rsidRPr="00EA6CE6">
              <w:rPr>
                <w:rFonts w:cs="Calibri"/>
                <w:szCs w:val="20"/>
              </w:rPr>
              <w:t xml:space="preserve"> </w:t>
            </w:r>
            <w:r w:rsidR="00533D98">
              <w:rPr>
                <w:rFonts w:cs="Calibri"/>
                <w:szCs w:val="20"/>
              </w:rPr>
              <w:t>ΚΔΗΦ</w:t>
            </w:r>
            <w:r w:rsidRPr="00EA6CE6">
              <w:rPr>
                <w:rFonts w:cs="Calibri"/>
                <w:szCs w:val="20"/>
              </w:rPr>
              <w:t>)</w:t>
            </w:r>
          </w:p>
        </w:tc>
        <w:tc>
          <w:tcPr>
            <w:tcW w:w="1433" w:type="pct"/>
            <w:vMerge w:val="restart"/>
            <w:shd w:val="clear" w:color="auto" w:fill="auto"/>
            <w:vAlign w:val="center"/>
          </w:tcPr>
          <w:p w:rsidR="00CC1541" w:rsidRPr="00EA6CE6" w:rsidRDefault="00CC1541" w:rsidP="00301FF6">
            <w:pPr>
              <w:keepLines/>
              <w:widowControl w:val="0"/>
              <w:spacing w:before="0" w:after="0" w:line="240" w:lineRule="auto"/>
              <w:rPr>
                <w:rFonts w:cs="Calibri"/>
                <w:b/>
                <w:szCs w:val="20"/>
              </w:rPr>
            </w:pPr>
          </w:p>
        </w:tc>
        <w:tc>
          <w:tcPr>
            <w:tcW w:w="675" w:type="pct"/>
            <w:shd w:val="clear" w:color="auto" w:fill="DEEAF6" w:themeFill="accent5" w:themeFillTint="33"/>
            <w:vAlign w:val="center"/>
          </w:tcPr>
          <w:p w:rsidR="00CC1541" w:rsidRPr="008E14A6" w:rsidRDefault="00CC1541" w:rsidP="00301FF6">
            <w:pPr>
              <w:keepLines/>
              <w:widowControl w:val="0"/>
              <w:spacing w:before="0" w:after="0" w:line="240" w:lineRule="auto"/>
              <w:jc w:val="left"/>
              <w:rPr>
                <w:rFonts w:cs="Calibri"/>
                <w:bCs/>
                <w:szCs w:val="20"/>
              </w:rPr>
            </w:pPr>
            <w:r w:rsidRPr="008E14A6">
              <w:rPr>
                <w:rFonts w:cs="Calibri"/>
                <w:bCs/>
                <w:szCs w:val="20"/>
              </w:rPr>
              <w:t>Τηλέφωνο</w:t>
            </w:r>
          </w:p>
        </w:tc>
        <w:tc>
          <w:tcPr>
            <w:tcW w:w="1121" w:type="pct"/>
          </w:tcPr>
          <w:p w:rsidR="00CC1541" w:rsidRPr="00EA6CE6" w:rsidRDefault="00CC1541" w:rsidP="00301FF6">
            <w:pPr>
              <w:keepLines/>
              <w:widowControl w:val="0"/>
              <w:spacing w:before="0" w:after="0" w:line="240" w:lineRule="auto"/>
              <w:rPr>
                <w:rFonts w:cs="Calibri"/>
                <w:b/>
                <w:szCs w:val="20"/>
              </w:rPr>
            </w:pPr>
          </w:p>
        </w:tc>
      </w:tr>
      <w:tr w:rsidR="00CC1541" w:rsidRPr="00EA6CE6" w:rsidTr="00095F96">
        <w:trPr>
          <w:cantSplit/>
          <w:trHeight w:val="224"/>
          <w:tblHeader/>
        </w:trPr>
        <w:tc>
          <w:tcPr>
            <w:tcW w:w="1771" w:type="pct"/>
            <w:vMerge/>
            <w:shd w:val="clear" w:color="auto" w:fill="DEEAF6" w:themeFill="accent5" w:themeFillTint="33"/>
            <w:vAlign w:val="center"/>
          </w:tcPr>
          <w:p w:rsidR="00CC1541" w:rsidRPr="00EA6CE6" w:rsidRDefault="00CC1541" w:rsidP="0052630E">
            <w:pPr>
              <w:keepLines/>
              <w:widowControl w:val="0"/>
              <w:spacing w:before="0" w:after="0" w:line="240" w:lineRule="auto"/>
              <w:jc w:val="left"/>
              <w:rPr>
                <w:rFonts w:cs="Calibri"/>
                <w:szCs w:val="20"/>
              </w:rPr>
            </w:pPr>
          </w:p>
        </w:tc>
        <w:tc>
          <w:tcPr>
            <w:tcW w:w="1433" w:type="pct"/>
            <w:vMerge/>
            <w:shd w:val="clear" w:color="auto" w:fill="auto"/>
            <w:vAlign w:val="center"/>
          </w:tcPr>
          <w:p w:rsidR="00CC1541" w:rsidRPr="00EA6CE6" w:rsidRDefault="00CC1541" w:rsidP="00301FF6">
            <w:pPr>
              <w:keepLines/>
              <w:widowControl w:val="0"/>
              <w:spacing w:before="0" w:after="0" w:line="240" w:lineRule="auto"/>
              <w:rPr>
                <w:rFonts w:cs="Calibri"/>
                <w:b/>
                <w:szCs w:val="20"/>
              </w:rPr>
            </w:pPr>
          </w:p>
        </w:tc>
        <w:tc>
          <w:tcPr>
            <w:tcW w:w="675" w:type="pct"/>
            <w:shd w:val="clear" w:color="auto" w:fill="DEEAF6" w:themeFill="accent5" w:themeFillTint="33"/>
            <w:vAlign w:val="center"/>
          </w:tcPr>
          <w:p w:rsidR="00CC1541" w:rsidRPr="007A1688" w:rsidRDefault="00CC1541" w:rsidP="00301FF6">
            <w:pPr>
              <w:keepLines/>
              <w:widowControl w:val="0"/>
              <w:spacing w:before="0" w:after="0" w:line="240" w:lineRule="auto"/>
              <w:jc w:val="left"/>
              <w:rPr>
                <w:rFonts w:cs="Calibri"/>
                <w:bCs/>
                <w:szCs w:val="20"/>
                <w:lang w:val="en-US"/>
              </w:rPr>
            </w:pPr>
            <w:r>
              <w:rPr>
                <w:rFonts w:cs="Calibri"/>
                <w:bCs/>
                <w:szCs w:val="20"/>
                <w:lang w:val="en-US"/>
              </w:rPr>
              <w:t>E-mail</w:t>
            </w:r>
          </w:p>
        </w:tc>
        <w:tc>
          <w:tcPr>
            <w:tcW w:w="1121" w:type="pct"/>
          </w:tcPr>
          <w:p w:rsidR="00CC1541" w:rsidRPr="00EA6CE6" w:rsidRDefault="00CC1541" w:rsidP="00301FF6">
            <w:pPr>
              <w:keepLines/>
              <w:widowControl w:val="0"/>
              <w:spacing w:before="0" w:after="0" w:line="240" w:lineRule="auto"/>
              <w:rPr>
                <w:rFonts w:cs="Calibri"/>
                <w:b/>
                <w:szCs w:val="20"/>
              </w:rPr>
            </w:pPr>
          </w:p>
        </w:tc>
      </w:tr>
    </w:tbl>
    <w:p w:rsidR="007452A8" w:rsidRDefault="007452A8" w:rsidP="007452A8">
      <w:pPr>
        <w:spacing w:before="0" w:after="0" w:line="240" w:lineRule="auto"/>
        <w:jc w:val="left"/>
        <w:rPr>
          <w:rFonts w:cs="Calibri"/>
          <w:sz w:val="4"/>
          <w:szCs w:val="20"/>
        </w:rPr>
      </w:pPr>
    </w:p>
    <w:p w:rsidR="007452A8" w:rsidRDefault="007452A8" w:rsidP="007452A8">
      <w:pPr>
        <w:spacing w:before="0" w:after="0" w:line="240" w:lineRule="auto"/>
        <w:jc w:val="left"/>
        <w:rPr>
          <w:rFonts w:cs="Calibri"/>
          <w:sz w:val="4"/>
          <w:szCs w:val="20"/>
        </w:rPr>
      </w:pPr>
    </w:p>
    <w:p w:rsidR="007452A8" w:rsidRDefault="007452A8" w:rsidP="007452A8">
      <w:pPr>
        <w:spacing w:before="0" w:after="0" w:line="240" w:lineRule="auto"/>
        <w:jc w:val="left"/>
        <w:rPr>
          <w:rFonts w:cs="Calibri"/>
          <w:sz w:val="4"/>
          <w:szCs w:val="20"/>
        </w:rPr>
      </w:pPr>
    </w:p>
    <w:p w:rsidR="007452A8" w:rsidRPr="00A929B3" w:rsidRDefault="007452A8" w:rsidP="007452A8">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8E14A6" w:rsidTr="002B7B8C">
        <w:tc>
          <w:tcPr>
            <w:tcW w:w="5000" w:type="pct"/>
            <w:shd w:val="clear" w:color="auto" w:fill="00B0F0"/>
          </w:tcPr>
          <w:p w:rsidR="007452A8" w:rsidRPr="002B7B8C" w:rsidRDefault="007452A8" w:rsidP="00301FF6">
            <w:pPr>
              <w:spacing w:before="60" w:after="60" w:line="240" w:lineRule="auto"/>
              <w:jc w:val="left"/>
              <w:rPr>
                <w:rFonts w:cs="Tahoma"/>
                <w:b/>
                <w:color w:val="FFFFFF" w:themeColor="background1"/>
                <w:sz w:val="22"/>
                <w:szCs w:val="22"/>
              </w:rPr>
            </w:pPr>
            <w:r w:rsidRPr="002B7B8C">
              <w:rPr>
                <w:rFonts w:cs="Tahoma"/>
                <w:b/>
                <w:color w:val="FFFFFF" w:themeColor="background1"/>
                <w:sz w:val="22"/>
                <w:szCs w:val="22"/>
              </w:rPr>
              <w:t xml:space="preserve">ΕΝΟΤΗΤΑ Β: ΣΤΕΛΕΧΩΣΗ ΚΑΙ ΕΣΩΤΕΡΙΚΗ ΛΕΙΤΟΥΡΓΙΑ </w:t>
            </w:r>
          </w:p>
        </w:tc>
      </w:tr>
    </w:tbl>
    <w:p w:rsidR="007452A8" w:rsidRPr="00A929B3"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7452A8" w:rsidRPr="00EA6CE6" w:rsidTr="00095F96">
        <w:trPr>
          <w:cantSplit/>
          <w:tblHeader/>
        </w:trPr>
        <w:tc>
          <w:tcPr>
            <w:tcW w:w="276" w:type="pct"/>
            <w:shd w:val="clear" w:color="auto" w:fill="00B0F0"/>
            <w:tcMar>
              <w:top w:w="58" w:type="dxa"/>
              <w:bottom w:w="58" w:type="dxa"/>
            </w:tcMar>
            <w:vAlign w:val="center"/>
          </w:tcPr>
          <w:p w:rsidR="007452A8" w:rsidRPr="002B7B8C" w:rsidRDefault="007452A8" w:rsidP="00301FF6">
            <w:pPr>
              <w:spacing w:before="20" w:after="20" w:line="240" w:lineRule="auto"/>
              <w:jc w:val="center"/>
              <w:rPr>
                <w:rFonts w:cs="Calibri"/>
                <w:b/>
                <w:color w:val="FFFFFF" w:themeColor="background1"/>
                <w:szCs w:val="20"/>
              </w:rPr>
            </w:pPr>
            <w:r w:rsidRPr="002B7B8C">
              <w:rPr>
                <w:rFonts w:cs="Calibri"/>
                <w:b/>
                <w:color w:val="FFFFFF" w:themeColor="background1"/>
                <w:szCs w:val="20"/>
              </w:rPr>
              <w:t>Β1.</w:t>
            </w:r>
          </w:p>
        </w:tc>
        <w:tc>
          <w:tcPr>
            <w:tcW w:w="4724" w:type="pct"/>
            <w:shd w:val="clear" w:color="auto" w:fill="F2F2F2"/>
            <w:tcMar>
              <w:top w:w="58" w:type="dxa"/>
              <w:bottom w:w="58" w:type="dxa"/>
            </w:tcMar>
            <w:vAlign w:val="center"/>
          </w:tcPr>
          <w:p w:rsidR="007452A8" w:rsidRPr="000C0FDF" w:rsidRDefault="007452A8" w:rsidP="00301FF6">
            <w:pPr>
              <w:keepLines/>
              <w:widowControl w:val="0"/>
              <w:spacing w:before="0" w:after="0" w:line="240" w:lineRule="auto"/>
              <w:jc w:val="left"/>
              <w:rPr>
                <w:rFonts w:cs="Calibri"/>
                <w:szCs w:val="20"/>
              </w:rPr>
            </w:pPr>
            <w:r w:rsidRPr="000C0FDF">
              <w:rPr>
                <w:rFonts w:cs="Calibri"/>
                <w:szCs w:val="20"/>
              </w:rPr>
              <w:t xml:space="preserve">Αναφέρατε το συνολικό αριθμό στελεχών </w:t>
            </w:r>
            <w:r>
              <w:rPr>
                <w:rFonts w:cs="Calibri"/>
                <w:szCs w:val="20"/>
              </w:rPr>
              <w:t>(</w:t>
            </w:r>
            <w:r w:rsidRPr="000C0FDF">
              <w:rPr>
                <w:rFonts w:cs="Calibri"/>
                <w:szCs w:val="20"/>
              </w:rPr>
              <w:t xml:space="preserve">πλήρους ή μερικής απασχόλησης </w:t>
            </w:r>
            <w:r>
              <w:rPr>
                <w:rFonts w:cs="Calibri"/>
                <w:szCs w:val="20"/>
              </w:rPr>
              <w:t>/ με σύμβαση έργου)</w:t>
            </w:r>
          </w:p>
        </w:tc>
      </w:tr>
    </w:tbl>
    <w:p w:rsidR="007452A8" w:rsidRPr="00A929B3"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3481"/>
        <w:gridCol w:w="1116"/>
        <w:gridCol w:w="3528"/>
        <w:gridCol w:w="1627"/>
      </w:tblGrid>
      <w:tr w:rsidR="00533D98" w:rsidRPr="00A929B3" w:rsidTr="007A1688">
        <w:trPr>
          <w:cantSplit/>
        </w:trPr>
        <w:tc>
          <w:tcPr>
            <w:tcW w:w="1785" w:type="pct"/>
            <w:shd w:val="clear" w:color="auto" w:fill="auto"/>
          </w:tcPr>
          <w:p w:rsidR="00533D98" w:rsidRPr="00EA6CE6" w:rsidRDefault="00533D98" w:rsidP="00301FF6">
            <w:pPr>
              <w:spacing w:before="0" w:after="0" w:line="240" w:lineRule="auto"/>
              <w:jc w:val="center"/>
              <w:rPr>
                <w:rFonts w:cs="Calibri"/>
                <w:szCs w:val="20"/>
              </w:rPr>
            </w:pPr>
          </w:p>
        </w:tc>
        <w:tc>
          <w:tcPr>
            <w:tcW w:w="572" w:type="pct"/>
            <w:shd w:val="clear" w:color="auto" w:fill="DEEAF6" w:themeFill="accent5" w:themeFillTint="33"/>
          </w:tcPr>
          <w:p w:rsidR="00533D98" w:rsidRPr="00EA6CE6" w:rsidRDefault="00533D98" w:rsidP="00301FF6">
            <w:pPr>
              <w:spacing w:before="0" w:after="0" w:line="240" w:lineRule="auto"/>
              <w:jc w:val="center"/>
              <w:rPr>
                <w:rFonts w:cs="Calibri"/>
                <w:szCs w:val="20"/>
              </w:rPr>
            </w:pPr>
            <w:r w:rsidRPr="00095F96">
              <w:rPr>
                <w:rFonts w:cs="Calibri"/>
                <w:sz w:val="18"/>
                <w:szCs w:val="20"/>
              </w:rPr>
              <w:t>Αριθμός</w:t>
            </w:r>
          </w:p>
        </w:tc>
        <w:tc>
          <w:tcPr>
            <w:tcW w:w="1809" w:type="pct"/>
            <w:shd w:val="clear" w:color="auto" w:fill="DEEAF6" w:themeFill="accent5" w:themeFillTint="33"/>
          </w:tcPr>
          <w:p w:rsidR="00533D98" w:rsidRPr="00EA6CE6" w:rsidRDefault="00533D98" w:rsidP="00301FF6">
            <w:pPr>
              <w:spacing w:before="0" w:after="0" w:line="240" w:lineRule="auto"/>
              <w:jc w:val="center"/>
              <w:rPr>
                <w:rFonts w:cs="Calibri"/>
                <w:szCs w:val="20"/>
              </w:rPr>
            </w:pPr>
          </w:p>
        </w:tc>
        <w:tc>
          <w:tcPr>
            <w:tcW w:w="834" w:type="pct"/>
            <w:shd w:val="clear" w:color="auto" w:fill="DEEAF6" w:themeFill="accent5" w:themeFillTint="33"/>
          </w:tcPr>
          <w:p w:rsidR="00533D98" w:rsidRPr="00EA6CE6" w:rsidRDefault="00533D98" w:rsidP="00301FF6">
            <w:pPr>
              <w:spacing w:before="0" w:after="0" w:line="240" w:lineRule="auto"/>
              <w:jc w:val="center"/>
              <w:rPr>
                <w:rFonts w:cs="Calibri"/>
                <w:szCs w:val="20"/>
              </w:rPr>
            </w:pPr>
            <w:r w:rsidRPr="00095F96">
              <w:rPr>
                <w:rFonts w:cs="Calibri"/>
                <w:sz w:val="18"/>
                <w:szCs w:val="20"/>
              </w:rPr>
              <w:t>Αριθμός</w:t>
            </w:r>
          </w:p>
        </w:tc>
      </w:tr>
      <w:tr w:rsidR="00533D98" w:rsidRPr="00A929B3" w:rsidTr="007A1688">
        <w:trPr>
          <w:cantSplit/>
        </w:trPr>
        <w:tc>
          <w:tcPr>
            <w:tcW w:w="1785" w:type="pct"/>
            <w:shd w:val="clear" w:color="auto" w:fill="DEEAF6" w:themeFill="accent5" w:themeFillTint="33"/>
            <w:vAlign w:val="center"/>
          </w:tcPr>
          <w:p w:rsidR="00533D98" w:rsidRPr="00EA6CE6" w:rsidRDefault="00533D98" w:rsidP="00533D98">
            <w:pPr>
              <w:keepLines/>
              <w:widowControl w:val="0"/>
              <w:spacing w:before="0" w:after="0" w:line="240" w:lineRule="auto"/>
              <w:jc w:val="left"/>
              <w:rPr>
                <w:rFonts w:cs="Calibri"/>
                <w:szCs w:val="20"/>
              </w:rPr>
            </w:pPr>
            <w:r>
              <w:rPr>
                <w:rFonts w:cs="Calibri"/>
                <w:szCs w:val="20"/>
              </w:rPr>
              <w:t>Ιατρός</w:t>
            </w:r>
          </w:p>
        </w:tc>
        <w:tc>
          <w:tcPr>
            <w:tcW w:w="572" w:type="pct"/>
          </w:tcPr>
          <w:p w:rsidR="00533D98" w:rsidRPr="00EA6CE6" w:rsidRDefault="00533D98" w:rsidP="00533D98">
            <w:pPr>
              <w:keepLines/>
              <w:widowControl w:val="0"/>
              <w:spacing w:before="0" w:after="0" w:line="240" w:lineRule="auto"/>
              <w:jc w:val="center"/>
              <w:rPr>
                <w:rFonts w:cs="Calibri"/>
                <w:b/>
                <w:szCs w:val="20"/>
              </w:rPr>
            </w:pPr>
          </w:p>
        </w:tc>
        <w:tc>
          <w:tcPr>
            <w:tcW w:w="1809" w:type="pct"/>
            <w:shd w:val="clear" w:color="auto" w:fill="DEEAF6" w:themeFill="accent5" w:themeFillTint="33"/>
            <w:vAlign w:val="center"/>
          </w:tcPr>
          <w:p w:rsidR="00533D98" w:rsidRPr="00EA6CE6" w:rsidRDefault="00533D98" w:rsidP="007A1688">
            <w:pPr>
              <w:keepLines/>
              <w:widowControl w:val="0"/>
              <w:spacing w:before="0" w:after="0" w:line="240" w:lineRule="auto"/>
              <w:jc w:val="left"/>
              <w:rPr>
                <w:rFonts w:cs="Calibri"/>
                <w:b/>
                <w:szCs w:val="20"/>
              </w:rPr>
            </w:pPr>
            <w:r>
              <w:rPr>
                <w:rFonts w:cs="Calibri"/>
                <w:szCs w:val="20"/>
              </w:rPr>
              <w:t>Γραμματειακή υποστήριξη</w:t>
            </w:r>
          </w:p>
        </w:tc>
        <w:tc>
          <w:tcPr>
            <w:tcW w:w="834" w:type="pct"/>
          </w:tcPr>
          <w:p w:rsidR="00533D98" w:rsidRPr="00EA6CE6" w:rsidRDefault="00533D98" w:rsidP="00533D98">
            <w:pPr>
              <w:keepLines/>
              <w:widowControl w:val="0"/>
              <w:spacing w:before="0" w:after="0" w:line="240" w:lineRule="auto"/>
              <w:jc w:val="center"/>
              <w:rPr>
                <w:rFonts w:cs="Calibri"/>
                <w:b/>
                <w:szCs w:val="20"/>
              </w:rPr>
            </w:pPr>
          </w:p>
        </w:tc>
      </w:tr>
      <w:tr w:rsidR="00533D98" w:rsidRPr="00A929B3" w:rsidTr="007A1688">
        <w:trPr>
          <w:cantSplit/>
        </w:trPr>
        <w:tc>
          <w:tcPr>
            <w:tcW w:w="1785" w:type="pct"/>
            <w:shd w:val="clear" w:color="auto" w:fill="DEEAF6" w:themeFill="accent5" w:themeFillTint="33"/>
            <w:vAlign w:val="center"/>
          </w:tcPr>
          <w:p w:rsidR="00533D98" w:rsidRPr="00EA6CE6" w:rsidRDefault="00533D98" w:rsidP="00533D98">
            <w:pPr>
              <w:keepLines/>
              <w:widowControl w:val="0"/>
              <w:spacing w:before="0" w:after="0" w:line="240" w:lineRule="auto"/>
              <w:jc w:val="left"/>
              <w:rPr>
                <w:rFonts w:cs="Calibri"/>
                <w:szCs w:val="20"/>
              </w:rPr>
            </w:pPr>
            <w:r>
              <w:rPr>
                <w:rFonts w:cs="Calibri"/>
                <w:szCs w:val="20"/>
              </w:rPr>
              <w:t>Κοινωνικός/ή Λειτουργός</w:t>
            </w:r>
          </w:p>
        </w:tc>
        <w:tc>
          <w:tcPr>
            <w:tcW w:w="572" w:type="pct"/>
          </w:tcPr>
          <w:p w:rsidR="00533D98" w:rsidRPr="00EA6CE6" w:rsidRDefault="00533D98" w:rsidP="00533D98">
            <w:pPr>
              <w:keepLines/>
              <w:widowControl w:val="0"/>
              <w:spacing w:before="0" w:after="0" w:line="240" w:lineRule="auto"/>
              <w:jc w:val="center"/>
              <w:rPr>
                <w:rFonts w:cs="Calibri"/>
                <w:b/>
                <w:szCs w:val="20"/>
              </w:rPr>
            </w:pPr>
          </w:p>
        </w:tc>
        <w:tc>
          <w:tcPr>
            <w:tcW w:w="1809" w:type="pct"/>
            <w:shd w:val="clear" w:color="auto" w:fill="DEEAF6" w:themeFill="accent5" w:themeFillTint="33"/>
            <w:vAlign w:val="center"/>
          </w:tcPr>
          <w:p w:rsidR="00533D98" w:rsidRPr="00EA6CE6" w:rsidRDefault="00533D98" w:rsidP="007A1688">
            <w:pPr>
              <w:keepLines/>
              <w:widowControl w:val="0"/>
              <w:spacing w:before="0" w:after="0" w:line="240" w:lineRule="auto"/>
              <w:jc w:val="left"/>
              <w:rPr>
                <w:rFonts w:cs="Calibri"/>
                <w:b/>
                <w:szCs w:val="20"/>
              </w:rPr>
            </w:pPr>
            <w:r>
              <w:rPr>
                <w:rFonts w:cs="Calibri"/>
                <w:szCs w:val="20"/>
              </w:rPr>
              <w:t>Βοηθός Νοσοκόμου</w:t>
            </w:r>
          </w:p>
        </w:tc>
        <w:tc>
          <w:tcPr>
            <w:tcW w:w="834" w:type="pct"/>
          </w:tcPr>
          <w:p w:rsidR="00533D98" w:rsidRPr="00EA6CE6" w:rsidRDefault="00533D98" w:rsidP="00533D98">
            <w:pPr>
              <w:keepLines/>
              <w:widowControl w:val="0"/>
              <w:spacing w:before="0" w:after="0" w:line="240" w:lineRule="auto"/>
              <w:jc w:val="center"/>
              <w:rPr>
                <w:rFonts w:cs="Calibri"/>
                <w:b/>
                <w:szCs w:val="20"/>
              </w:rPr>
            </w:pPr>
          </w:p>
        </w:tc>
      </w:tr>
      <w:tr w:rsidR="00533D98" w:rsidRPr="00A929B3" w:rsidTr="007A1688">
        <w:trPr>
          <w:cantSplit/>
        </w:trPr>
        <w:tc>
          <w:tcPr>
            <w:tcW w:w="1785" w:type="pct"/>
            <w:shd w:val="clear" w:color="auto" w:fill="DEEAF6" w:themeFill="accent5" w:themeFillTint="33"/>
            <w:vAlign w:val="center"/>
          </w:tcPr>
          <w:p w:rsidR="00533D98" w:rsidRPr="00EA6CE6" w:rsidRDefault="00533D98" w:rsidP="00533D98">
            <w:pPr>
              <w:keepLines/>
              <w:widowControl w:val="0"/>
              <w:spacing w:before="0" w:after="0" w:line="240" w:lineRule="auto"/>
              <w:jc w:val="left"/>
              <w:rPr>
                <w:rFonts w:cs="Calibri"/>
                <w:szCs w:val="20"/>
              </w:rPr>
            </w:pPr>
            <w:proofErr w:type="spellStart"/>
            <w:r>
              <w:rPr>
                <w:rFonts w:cs="Calibri"/>
                <w:szCs w:val="20"/>
              </w:rPr>
              <w:t>Εργοθεραπευτής</w:t>
            </w:r>
            <w:proofErr w:type="spellEnd"/>
            <w:r>
              <w:rPr>
                <w:rFonts w:cs="Calibri"/>
                <w:szCs w:val="20"/>
              </w:rPr>
              <w:t>/</w:t>
            </w:r>
            <w:proofErr w:type="spellStart"/>
            <w:r>
              <w:rPr>
                <w:rFonts w:cs="Calibri"/>
                <w:szCs w:val="20"/>
              </w:rPr>
              <w:t>τρια</w:t>
            </w:r>
            <w:proofErr w:type="spellEnd"/>
          </w:p>
        </w:tc>
        <w:tc>
          <w:tcPr>
            <w:tcW w:w="572" w:type="pct"/>
          </w:tcPr>
          <w:p w:rsidR="00533D98" w:rsidRPr="00EA6CE6" w:rsidRDefault="00533D98" w:rsidP="00533D98">
            <w:pPr>
              <w:keepLines/>
              <w:widowControl w:val="0"/>
              <w:spacing w:before="0" w:after="0" w:line="240" w:lineRule="auto"/>
              <w:jc w:val="center"/>
              <w:rPr>
                <w:rFonts w:cs="Calibri"/>
                <w:szCs w:val="20"/>
              </w:rPr>
            </w:pPr>
          </w:p>
        </w:tc>
        <w:tc>
          <w:tcPr>
            <w:tcW w:w="1809" w:type="pct"/>
            <w:shd w:val="clear" w:color="auto" w:fill="DEEAF6" w:themeFill="accent5" w:themeFillTint="33"/>
            <w:vAlign w:val="center"/>
          </w:tcPr>
          <w:p w:rsidR="00533D98" w:rsidRPr="00EA6CE6" w:rsidRDefault="00533D98" w:rsidP="007A1688">
            <w:pPr>
              <w:keepLines/>
              <w:widowControl w:val="0"/>
              <w:spacing w:before="0" w:after="0" w:line="240" w:lineRule="auto"/>
              <w:jc w:val="left"/>
              <w:rPr>
                <w:rFonts w:cs="Calibri"/>
                <w:szCs w:val="20"/>
              </w:rPr>
            </w:pPr>
            <w:r>
              <w:rPr>
                <w:rFonts w:cs="Calibri"/>
                <w:szCs w:val="20"/>
              </w:rPr>
              <w:t>Βοηθητικό προσωπικό</w:t>
            </w:r>
          </w:p>
        </w:tc>
        <w:tc>
          <w:tcPr>
            <w:tcW w:w="834" w:type="pct"/>
          </w:tcPr>
          <w:p w:rsidR="00533D98" w:rsidRPr="00EA6CE6" w:rsidRDefault="00533D98" w:rsidP="00533D98">
            <w:pPr>
              <w:keepLines/>
              <w:widowControl w:val="0"/>
              <w:spacing w:before="0" w:after="0" w:line="240" w:lineRule="auto"/>
              <w:jc w:val="center"/>
              <w:rPr>
                <w:rFonts w:cs="Calibri"/>
                <w:szCs w:val="20"/>
              </w:rPr>
            </w:pPr>
          </w:p>
        </w:tc>
      </w:tr>
      <w:tr w:rsidR="00533D98" w:rsidRPr="00A929B3" w:rsidTr="007A1688">
        <w:trPr>
          <w:cantSplit/>
        </w:trPr>
        <w:tc>
          <w:tcPr>
            <w:tcW w:w="1785" w:type="pct"/>
            <w:shd w:val="clear" w:color="auto" w:fill="DEEAF6" w:themeFill="accent5" w:themeFillTint="33"/>
            <w:vAlign w:val="center"/>
          </w:tcPr>
          <w:p w:rsidR="00533D98" w:rsidRPr="00EA6CE6" w:rsidRDefault="00533D98" w:rsidP="00533D98">
            <w:pPr>
              <w:keepLines/>
              <w:widowControl w:val="0"/>
              <w:spacing w:before="0" w:after="0" w:line="240" w:lineRule="auto"/>
              <w:jc w:val="left"/>
              <w:rPr>
                <w:rFonts w:cs="Calibri"/>
                <w:szCs w:val="20"/>
              </w:rPr>
            </w:pPr>
            <w:r>
              <w:rPr>
                <w:rFonts w:cs="Calibri"/>
                <w:szCs w:val="20"/>
              </w:rPr>
              <w:t>Ψυχολόγος</w:t>
            </w:r>
          </w:p>
        </w:tc>
        <w:tc>
          <w:tcPr>
            <w:tcW w:w="572" w:type="pct"/>
          </w:tcPr>
          <w:p w:rsidR="00533D98" w:rsidRPr="00EA6CE6" w:rsidRDefault="00533D98" w:rsidP="00533D98">
            <w:pPr>
              <w:keepLines/>
              <w:widowControl w:val="0"/>
              <w:spacing w:before="0" w:after="0" w:line="240" w:lineRule="auto"/>
              <w:jc w:val="center"/>
              <w:rPr>
                <w:rFonts w:cs="Calibri"/>
                <w:szCs w:val="20"/>
              </w:rPr>
            </w:pPr>
          </w:p>
        </w:tc>
        <w:tc>
          <w:tcPr>
            <w:tcW w:w="1809" w:type="pct"/>
            <w:shd w:val="clear" w:color="auto" w:fill="DEEAF6" w:themeFill="accent5" w:themeFillTint="33"/>
            <w:vAlign w:val="center"/>
          </w:tcPr>
          <w:p w:rsidR="00533D98" w:rsidRPr="00EA6CE6" w:rsidRDefault="00533D98" w:rsidP="007A1688">
            <w:pPr>
              <w:keepLines/>
              <w:widowControl w:val="0"/>
              <w:spacing w:before="0" w:after="0" w:line="240" w:lineRule="auto"/>
              <w:jc w:val="left"/>
              <w:rPr>
                <w:rFonts w:cs="Calibri"/>
                <w:szCs w:val="20"/>
              </w:rPr>
            </w:pPr>
            <w:r>
              <w:rPr>
                <w:rFonts w:cs="Calibri"/>
                <w:szCs w:val="20"/>
              </w:rPr>
              <w:t>Μεταφορέας ασθενών</w:t>
            </w:r>
          </w:p>
        </w:tc>
        <w:tc>
          <w:tcPr>
            <w:tcW w:w="834" w:type="pct"/>
          </w:tcPr>
          <w:p w:rsidR="00533D98" w:rsidRPr="00EA6CE6" w:rsidRDefault="00533D98" w:rsidP="00533D98">
            <w:pPr>
              <w:keepLines/>
              <w:widowControl w:val="0"/>
              <w:spacing w:before="0" w:after="0" w:line="240" w:lineRule="auto"/>
              <w:jc w:val="center"/>
              <w:rPr>
                <w:rFonts w:cs="Calibri"/>
                <w:szCs w:val="20"/>
              </w:rPr>
            </w:pPr>
          </w:p>
        </w:tc>
      </w:tr>
      <w:tr w:rsidR="00533D98" w:rsidRPr="00A929B3" w:rsidTr="007A1688">
        <w:trPr>
          <w:cantSplit/>
        </w:trPr>
        <w:tc>
          <w:tcPr>
            <w:tcW w:w="1785" w:type="pct"/>
            <w:shd w:val="clear" w:color="auto" w:fill="DEEAF6" w:themeFill="accent5" w:themeFillTint="33"/>
            <w:vAlign w:val="center"/>
          </w:tcPr>
          <w:p w:rsidR="00533D98" w:rsidRPr="00EA6CE6" w:rsidRDefault="00533D98" w:rsidP="00533D98">
            <w:pPr>
              <w:keepLines/>
              <w:widowControl w:val="0"/>
              <w:spacing w:before="0" w:after="0" w:line="240" w:lineRule="auto"/>
              <w:jc w:val="left"/>
              <w:rPr>
                <w:rFonts w:cs="Calibri"/>
                <w:szCs w:val="20"/>
              </w:rPr>
            </w:pPr>
            <w:r>
              <w:rPr>
                <w:rFonts w:cs="Calibri"/>
                <w:szCs w:val="20"/>
              </w:rPr>
              <w:t>Οδηγός</w:t>
            </w:r>
          </w:p>
        </w:tc>
        <w:tc>
          <w:tcPr>
            <w:tcW w:w="572" w:type="pct"/>
          </w:tcPr>
          <w:p w:rsidR="00533D98" w:rsidRPr="00EA6CE6" w:rsidRDefault="00533D98" w:rsidP="00533D98">
            <w:pPr>
              <w:keepLines/>
              <w:widowControl w:val="0"/>
              <w:spacing w:before="0" w:after="0" w:line="240" w:lineRule="auto"/>
              <w:jc w:val="center"/>
              <w:rPr>
                <w:rFonts w:cs="Calibri"/>
                <w:b/>
                <w:szCs w:val="20"/>
              </w:rPr>
            </w:pPr>
          </w:p>
        </w:tc>
        <w:tc>
          <w:tcPr>
            <w:tcW w:w="1809" w:type="pct"/>
            <w:shd w:val="clear" w:color="auto" w:fill="DEEAF6" w:themeFill="accent5" w:themeFillTint="33"/>
            <w:vAlign w:val="center"/>
          </w:tcPr>
          <w:p w:rsidR="00533D98" w:rsidRPr="00EA6CE6" w:rsidRDefault="00533D98" w:rsidP="007A1688">
            <w:pPr>
              <w:keepLines/>
              <w:widowControl w:val="0"/>
              <w:spacing w:before="0" w:after="0" w:line="240" w:lineRule="auto"/>
              <w:jc w:val="left"/>
              <w:rPr>
                <w:rFonts w:cs="Calibri"/>
                <w:b/>
                <w:szCs w:val="20"/>
              </w:rPr>
            </w:pPr>
            <w:r>
              <w:rPr>
                <w:rFonts w:cs="Calibri"/>
                <w:szCs w:val="20"/>
              </w:rPr>
              <w:t>Άλλη ειδικότητα … (περιγράψτε)</w:t>
            </w:r>
          </w:p>
        </w:tc>
        <w:tc>
          <w:tcPr>
            <w:tcW w:w="834" w:type="pct"/>
          </w:tcPr>
          <w:p w:rsidR="00533D98" w:rsidRPr="00EA6CE6" w:rsidRDefault="00533D98" w:rsidP="00533D98">
            <w:pPr>
              <w:keepLines/>
              <w:widowControl w:val="0"/>
              <w:spacing w:before="0" w:after="0" w:line="240" w:lineRule="auto"/>
              <w:jc w:val="center"/>
              <w:rPr>
                <w:rFonts w:cs="Calibri"/>
                <w:b/>
                <w:szCs w:val="20"/>
              </w:rPr>
            </w:pPr>
          </w:p>
        </w:tc>
      </w:tr>
    </w:tbl>
    <w:p w:rsidR="007452A8" w:rsidRPr="00A929B3" w:rsidRDefault="007452A8" w:rsidP="007452A8">
      <w:pPr>
        <w:spacing w:before="0" w:after="0" w:line="240" w:lineRule="auto"/>
        <w:jc w:val="left"/>
        <w:rPr>
          <w:rFonts w:cs="Calibri"/>
          <w:sz w:val="4"/>
          <w:szCs w:val="4"/>
        </w:rPr>
      </w:pPr>
    </w:p>
    <w:p w:rsidR="007452A8"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7452A8" w:rsidRPr="00EA6CE6" w:rsidTr="00095F96">
        <w:trPr>
          <w:cantSplit/>
          <w:tblHeader/>
        </w:trPr>
        <w:tc>
          <w:tcPr>
            <w:tcW w:w="276" w:type="pct"/>
            <w:shd w:val="clear" w:color="auto" w:fill="00B0F0"/>
            <w:tcMar>
              <w:top w:w="58" w:type="dxa"/>
              <w:bottom w:w="58" w:type="dxa"/>
            </w:tcMar>
            <w:vAlign w:val="center"/>
          </w:tcPr>
          <w:p w:rsidR="007452A8" w:rsidRPr="002B7B8C" w:rsidRDefault="007452A8" w:rsidP="00301FF6">
            <w:pPr>
              <w:spacing w:before="20" w:after="20" w:line="240" w:lineRule="auto"/>
              <w:jc w:val="center"/>
              <w:rPr>
                <w:rFonts w:cs="Calibri"/>
                <w:b/>
                <w:color w:val="FFFFFF" w:themeColor="background1"/>
                <w:szCs w:val="20"/>
              </w:rPr>
            </w:pPr>
            <w:r w:rsidRPr="002B7B8C">
              <w:rPr>
                <w:rFonts w:cs="Calibri"/>
                <w:b/>
                <w:color w:val="FFFFFF" w:themeColor="background1"/>
                <w:szCs w:val="20"/>
              </w:rPr>
              <w:t>Β2.</w:t>
            </w:r>
          </w:p>
        </w:tc>
        <w:tc>
          <w:tcPr>
            <w:tcW w:w="4724" w:type="pct"/>
            <w:shd w:val="clear" w:color="auto" w:fill="F2F2F2"/>
            <w:tcMar>
              <w:top w:w="58" w:type="dxa"/>
              <w:bottom w:w="58" w:type="dxa"/>
            </w:tcMar>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Πόσο επαρκής θεωρείτε ότι είναι η στελέχωση της δομής;</w:t>
            </w:r>
          </w:p>
        </w:tc>
      </w:tr>
    </w:tbl>
    <w:p w:rsidR="007452A8" w:rsidRPr="00A929B3"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592"/>
        <w:gridCol w:w="1289"/>
        <w:gridCol w:w="1291"/>
        <w:gridCol w:w="1289"/>
        <w:gridCol w:w="1291"/>
      </w:tblGrid>
      <w:tr w:rsidR="007452A8" w:rsidRPr="00A929B3" w:rsidTr="00095F96">
        <w:trPr>
          <w:cantSplit/>
        </w:trPr>
        <w:tc>
          <w:tcPr>
            <w:tcW w:w="2354" w:type="pct"/>
            <w:tcBorders>
              <w:top w:val="nil"/>
              <w:left w:val="nil"/>
              <w:bottom w:val="single" w:sz="4" w:space="0" w:color="808080"/>
            </w:tcBorders>
            <w:vAlign w:val="center"/>
          </w:tcPr>
          <w:p w:rsidR="007452A8" w:rsidRPr="009F65D9" w:rsidRDefault="007452A8" w:rsidP="00301FF6">
            <w:pPr>
              <w:rPr>
                <w:rFonts w:cs="Calibri"/>
                <w:szCs w:val="20"/>
              </w:rPr>
            </w:pPr>
          </w:p>
        </w:tc>
        <w:tc>
          <w:tcPr>
            <w:tcW w:w="661" w:type="pct"/>
            <w:tcBorders>
              <w:bottom w:val="single" w:sz="4" w:space="0" w:color="808080"/>
            </w:tcBorders>
            <w:shd w:val="clear" w:color="auto" w:fill="DEEAF6" w:themeFill="accent5" w:themeFillTint="33"/>
            <w:vAlign w:val="center"/>
          </w:tcPr>
          <w:p w:rsidR="007452A8" w:rsidRPr="00095F96" w:rsidRDefault="007452A8" w:rsidP="00301FF6">
            <w:pPr>
              <w:spacing w:before="0" w:after="0" w:line="240" w:lineRule="auto"/>
              <w:jc w:val="center"/>
              <w:rPr>
                <w:rFonts w:cs="Calibri"/>
                <w:b/>
                <w:sz w:val="18"/>
                <w:szCs w:val="20"/>
              </w:rPr>
            </w:pPr>
            <w:r w:rsidRPr="00095F96">
              <w:rPr>
                <w:rFonts w:cs="Calibri"/>
                <w:sz w:val="18"/>
                <w:szCs w:val="20"/>
              </w:rPr>
              <w:t>Πολύ επαρκής</w:t>
            </w:r>
          </w:p>
        </w:tc>
        <w:tc>
          <w:tcPr>
            <w:tcW w:w="662" w:type="pct"/>
            <w:tcBorders>
              <w:bottom w:val="single" w:sz="4" w:space="0" w:color="808080"/>
            </w:tcBorders>
            <w:shd w:val="clear" w:color="auto" w:fill="DEEAF6" w:themeFill="accent5" w:themeFillTint="33"/>
            <w:vAlign w:val="center"/>
          </w:tcPr>
          <w:p w:rsidR="007452A8" w:rsidRPr="00095F96" w:rsidRDefault="007452A8" w:rsidP="00301FF6">
            <w:pPr>
              <w:spacing w:before="0" w:after="0" w:line="240" w:lineRule="auto"/>
              <w:jc w:val="center"/>
              <w:rPr>
                <w:rFonts w:cs="Calibri"/>
                <w:sz w:val="18"/>
                <w:szCs w:val="20"/>
              </w:rPr>
            </w:pPr>
            <w:r w:rsidRPr="00095F96">
              <w:rPr>
                <w:rFonts w:cs="Calibri"/>
                <w:sz w:val="18"/>
                <w:szCs w:val="20"/>
              </w:rPr>
              <w:t>Σχετικά επαρκής</w:t>
            </w:r>
          </w:p>
        </w:tc>
        <w:tc>
          <w:tcPr>
            <w:tcW w:w="661" w:type="pct"/>
            <w:tcBorders>
              <w:bottom w:val="single" w:sz="4" w:space="0" w:color="808080"/>
            </w:tcBorders>
            <w:shd w:val="clear" w:color="auto" w:fill="DEEAF6" w:themeFill="accent5" w:themeFillTint="33"/>
            <w:vAlign w:val="center"/>
          </w:tcPr>
          <w:p w:rsidR="007452A8" w:rsidRPr="00095F96" w:rsidRDefault="007452A8" w:rsidP="00301FF6">
            <w:pPr>
              <w:spacing w:before="0" w:after="0" w:line="240" w:lineRule="auto"/>
              <w:jc w:val="center"/>
              <w:rPr>
                <w:rFonts w:cs="Calibri"/>
                <w:sz w:val="18"/>
                <w:szCs w:val="20"/>
              </w:rPr>
            </w:pPr>
            <w:r w:rsidRPr="00095F96">
              <w:rPr>
                <w:rFonts w:cs="Calibri"/>
                <w:sz w:val="18"/>
                <w:szCs w:val="20"/>
              </w:rPr>
              <w:t>Σχετικά ανεπαρκής</w:t>
            </w:r>
          </w:p>
        </w:tc>
        <w:tc>
          <w:tcPr>
            <w:tcW w:w="662" w:type="pct"/>
            <w:tcBorders>
              <w:bottom w:val="single" w:sz="4" w:space="0" w:color="808080"/>
            </w:tcBorders>
            <w:shd w:val="clear" w:color="auto" w:fill="DEEAF6" w:themeFill="accent5" w:themeFillTint="33"/>
            <w:vAlign w:val="center"/>
          </w:tcPr>
          <w:p w:rsidR="007452A8" w:rsidRPr="00095F96" w:rsidRDefault="007452A8" w:rsidP="00301FF6">
            <w:pPr>
              <w:spacing w:before="0" w:after="0" w:line="240" w:lineRule="auto"/>
              <w:jc w:val="center"/>
              <w:rPr>
                <w:rFonts w:cs="Calibri"/>
                <w:sz w:val="18"/>
                <w:szCs w:val="20"/>
              </w:rPr>
            </w:pPr>
            <w:r w:rsidRPr="00095F96">
              <w:rPr>
                <w:rFonts w:cs="Calibri"/>
                <w:sz w:val="18"/>
                <w:szCs w:val="20"/>
              </w:rPr>
              <w:t>Ανεπαρκής</w:t>
            </w:r>
          </w:p>
        </w:tc>
      </w:tr>
      <w:tr w:rsidR="007452A8" w:rsidRPr="00A929B3" w:rsidTr="00095F96">
        <w:trPr>
          <w:cantSplit/>
        </w:trPr>
        <w:tc>
          <w:tcPr>
            <w:tcW w:w="2354" w:type="pct"/>
            <w:shd w:val="clear" w:color="auto" w:fill="DEEAF6" w:themeFill="accent5" w:themeFillTint="33"/>
            <w:vAlign w:val="center"/>
          </w:tcPr>
          <w:p w:rsidR="007452A8" w:rsidRPr="009F65D9" w:rsidRDefault="007452A8" w:rsidP="00301FF6">
            <w:pPr>
              <w:keepLines/>
              <w:widowControl w:val="0"/>
              <w:spacing w:before="0" w:after="0" w:line="240" w:lineRule="auto"/>
              <w:jc w:val="left"/>
              <w:rPr>
                <w:rFonts w:cs="Calibri"/>
                <w:szCs w:val="20"/>
              </w:rPr>
            </w:pPr>
            <w:r>
              <w:rPr>
                <w:rFonts w:cs="Calibri"/>
                <w:szCs w:val="20"/>
              </w:rPr>
              <w:t>Ως προς τον αριθμό στελεχών;</w:t>
            </w:r>
          </w:p>
        </w:tc>
        <w:tc>
          <w:tcPr>
            <w:tcW w:w="661"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2"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1"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2" w:type="pct"/>
            <w:vAlign w:val="center"/>
          </w:tcPr>
          <w:p w:rsidR="007452A8" w:rsidRPr="00EA6CE6" w:rsidRDefault="007452A8" w:rsidP="00301FF6">
            <w:pPr>
              <w:keepLines/>
              <w:widowControl w:val="0"/>
              <w:spacing w:before="0" w:after="0" w:line="240" w:lineRule="auto"/>
              <w:jc w:val="center"/>
              <w:rPr>
                <w:rFonts w:cs="Calibri"/>
                <w:b/>
                <w:szCs w:val="20"/>
              </w:rPr>
            </w:pPr>
          </w:p>
        </w:tc>
      </w:tr>
      <w:tr w:rsidR="007452A8" w:rsidRPr="00A929B3" w:rsidTr="00095F96">
        <w:trPr>
          <w:cantSplit/>
        </w:trPr>
        <w:tc>
          <w:tcPr>
            <w:tcW w:w="2354" w:type="pct"/>
            <w:shd w:val="clear" w:color="auto" w:fill="DEEAF6" w:themeFill="accent5" w:themeFillTint="33"/>
            <w:vAlign w:val="center"/>
          </w:tcPr>
          <w:p w:rsidR="007452A8" w:rsidRPr="00EA6CE6" w:rsidRDefault="007452A8" w:rsidP="00301FF6">
            <w:pPr>
              <w:keepLines/>
              <w:widowControl w:val="0"/>
              <w:spacing w:before="0" w:after="0" w:line="240" w:lineRule="auto"/>
              <w:jc w:val="left"/>
              <w:rPr>
                <w:rFonts w:cs="Calibri"/>
                <w:szCs w:val="20"/>
              </w:rPr>
            </w:pPr>
            <w:r>
              <w:rPr>
                <w:rFonts w:cs="Calibri"/>
                <w:szCs w:val="20"/>
              </w:rPr>
              <w:t xml:space="preserve">Ως προς τη σύνθεση των ειδικοτήτων; </w:t>
            </w:r>
          </w:p>
        </w:tc>
        <w:tc>
          <w:tcPr>
            <w:tcW w:w="661"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2"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1" w:type="pct"/>
            <w:vAlign w:val="center"/>
          </w:tcPr>
          <w:p w:rsidR="007452A8" w:rsidRPr="00EA6CE6" w:rsidRDefault="007452A8" w:rsidP="00301FF6">
            <w:pPr>
              <w:keepLines/>
              <w:widowControl w:val="0"/>
              <w:spacing w:before="0" w:after="0" w:line="240" w:lineRule="auto"/>
              <w:jc w:val="center"/>
              <w:rPr>
                <w:rFonts w:cs="Calibri"/>
                <w:b/>
                <w:szCs w:val="20"/>
              </w:rPr>
            </w:pPr>
          </w:p>
        </w:tc>
        <w:tc>
          <w:tcPr>
            <w:tcW w:w="662" w:type="pct"/>
            <w:vAlign w:val="center"/>
          </w:tcPr>
          <w:p w:rsidR="007452A8" w:rsidRPr="00EA6CE6" w:rsidRDefault="007452A8" w:rsidP="00301FF6">
            <w:pPr>
              <w:keepLines/>
              <w:widowControl w:val="0"/>
              <w:spacing w:before="0" w:after="0" w:line="240" w:lineRule="auto"/>
              <w:jc w:val="center"/>
              <w:rPr>
                <w:rFonts w:cs="Calibri"/>
                <w:b/>
                <w:szCs w:val="20"/>
              </w:rPr>
            </w:pPr>
          </w:p>
        </w:tc>
      </w:tr>
    </w:tbl>
    <w:p w:rsidR="007452A8" w:rsidRDefault="007452A8" w:rsidP="007452A8">
      <w:pPr>
        <w:keepLines/>
        <w:widowControl w:val="0"/>
        <w:spacing w:before="0" w:after="0" w:line="240" w:lineRule="auto"/>
        <w:jc w:val="left"/>
        <w:rPr>
          <w:rFonts w:ascii="Times New Roman" w:hAnsi="Times New Roman"/>
          <w:sz w:val="4"/>
          <w:szCs w:val="4"/>
        </w:rPr>
      </w:pPr>
    </w:p>
    <w:p w:rsidR="007452A8"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70"/>
        <w:gridCol w:w="9182"/>
      </w:tblGrid>
      <w:tr w:rsidR="00FC3D9C" w:rsidRPr="0058608D" w:rsidTr="00095F96">
        <w:trPr>
          <w:cantSplit/>
        </w:trPr>
        <w:tc>
          <w:tcPr>
            <w:tcW w:w="292" w:type="pct"/>
            <w:shd w:val="clear" w:color="auto" w:fill="00B0F0"/>
            <w:tcMar>
              <w:top w:w="58" w:type="dxa"/>
              <w:bottom w:w="58" w:type="dxa"/>
            </w:tcMar>
            <w:vAlign w:val="center"/>
          </w:tcPr>
          <w:p w:rsidR="00FC3D9C" w:rsidRPr="0058608D" w:rsidRDefault="00FC3D9C" w:rsidP="00392FF4">
            <w:pPr>
              <w:spacing w:before="20" w:after="20" w:line="240" w:lineRule="auto"/>
              <w:jc w:val="center"/>
              <w:rPr>
                <w:rFonts w:cs="Calibri"/>
                <w:b/>
                <w:color w:val="FFFFFF"/>
                <w:szCs w:val="20"/>
              </w:rPr>
            </w:pPr>
            <w:r w:rsidRPr="0058608D">
              <w:rPr>
                <w:rFonts w:cs="Calibri"/>
                <w:b/>
                <w:color w:val="FFFFFF"/>
                <w:szCs w:val="20"/>
              </w:rPr>
              <w:t>Β3.</w:t>
            </w:r>
          </w:p>
        </w:tc>
        <w:tc>
          <w:tcPr>
            <w:tcW w:w="4708" w:type="pct"/>
            <w:shd w:val="clear" w:color="auto" w:fill="F2F2F2"/>
            <w:tcMar>
              <w:top w:w="58" w:type="dxa"/>
              <w:bottom w:w="58" w:type="dxa"/>
            </w:tcMar>
            <w:vAlign w:val="center"/>
          </w:tcPr>
          <w:p w:rsidR="00FC3D9C" w:rsidRPr="0058608D" w:rsidRDefault="00FC3D9C" w:rsidP="00392FF4">
            <w:pPr>
              <w:keepLines/>
              <w:widowControl w:val="0"/>
              <w:spacing w:before="0" w:after="0" w:line="240" w:lineRule="auto"/>
              <w:rPr>
                <w:rFonts w:cs="Calibri"/>
                <w:szCs w:val="20"/>
              </w:rPr>
            </w:pPr>
            <w:r w:rsidRPr="0058608D">
              <w:rPr>
                <w:rFonts w:cs="Calibri"/>
                <w:szCs w:val="20"/>
              </w:rPr>
              <w:t>Στην περίπτωση που στο προηγούμενο ερώτημα χαρακτηρίσατε τη στελέχωση της δομής ως “σχετικά ανεπαρκή” ή “ανεπαρκή” αναφέρατε τις ελλείψεις σε προσωπικό (αριθμός και σύνθεση) και περιγράψτε τις ανάγκες/προβλήματα που δεν καλύπτονται από την υφιστάμενη στελέχωση</w:t>
            </w:r>
          </w:p>
        </w:tc>
      </w:tr>
      <w:tr w:rsidR="00B060FA" w:rsidRPr="0058608D" w:rsidTr="00095F96">
        <w:trPr>
          <w:cantSplit/>
          <w:trHeight w:val="679"/>
        </w:trPr>
        <w:tc>
          <w:tcPr>
            <w:tcW w:w="5000" w:type="pct"/>
            <w:gridSpan w:val="2"/>
            <w:vAlign w:val="center"/>
          </w:tcPr>
          <w:p w:rsidR="00B060FA" w:rsidRDefault="00B060FA" w:rsidP="004118BD">
            <w:pPr>
              <w:widowControl w:val="0"/>
              <w:spacing w:before="0" w:after="0" w:line="240" w:lineRule="auto"/>
              <w:jc w:val="left"/>
              <w:rPr>
                <w:rFonts w:cs="Calibri"/>
                <w:b/>
                <w:sz w:val="18"/>
                <w:szCs w:val="18"/>
              </w:rPr>
            </w:pPr>
          </w:p>
          <w:p w:rsidR="00B060FA" w:rsidRDefault="00B060FA" w:rsidP="004118BD">
            <w:pPr>
              <w:widowControl w:val="0"/>
              <w:spacing w:before="0" w:after="0" w:line="240" w:lineRule="auto"/>
              <w:jc w:val="left"/>
              <w:rPr>
                <w:rFonts w:cs="Calibri"/>
                <w:b/>
                <w:sz w:val="18"/>
                <w:szCs w:val="18"/>
              </w:rPr>
            </w:pPr>
          </w:p>
          <w:p w:rsidR="00B060FA" w:rsidRPr="0058608D" w:rsidRDefault="00B060FA" w:rsidP="004118BD">
            <w:pPr>
              <w:widowControl w:val="0"/>
              <w:spacing w:before="0" w:after="0" w:line="240" w:lineRule="auto"/>
              <w:jc w:val="left"/>
              <w:rPr>
                <w:rFonts w:cs="Calibri"/>
                <w:b/>
                <w:sz w:val="18"/>
                <w:szCs w:val="18"/>
              </w:rPr>
            </w:pPr>
          </w:p>
        </w:tc>
      </w:tr>
    </w:tbl>
    <w:p w:rsidR="00B060FA" w:rsidRDefault="00B060FA" w:rsidP="00FC3D9C">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B060FA" w:rsidRPr="00AD25AF" w:rsidTr="00095F96">
        <w:trPr>
          <w:cantSplit/>
          <w:trHeight w:val="98"/>
          <w:tblHeader/>
        </w:trPr>
        <w:tc>
          <w:tcPr>
            <w:tcW w:w="283" w:type="pct"/>
            <w:shd w:val="clear" w:color="auto" w:fill="00B0F0"/>
            <w:tcMar>
              <w:top w:w="58" w:type="dxa"/>
              <w:bottom w:w="58" w:type="dxa"/>
            </w:tcMar>
            <w:vAlign w:val="center"/>
          </w:tcPr>
          <w:p w:rsidR="00B060FA" w:rsidRPr="00AD25AF" w:rsidRDefault="00B060FA" w:rsidP="003D7BEA">
            <w:pPr>
              <w:keepLines/>
              <w:widowControl w:val="0"/>
              <w:spacing w:before="0" w:after="0" w:line="240" w:lineRule="auto"/>
              <w:jc w:val="center"/>
              <w:rPr>
                <w:rFonts w:cs="Calibri"/>
                <w:b/>
                <w:color w:val="003BB0"/>
                <w:szCs w:val="20"/>
              </w:rPr>
            </w:pPr>
            <w:r w:rsidRPr="00AD25AF">
              <w:rPr>
                <w:rFonts w:cs="Calibri"/>
                <w:b/>
                <w:color w:val="FFFFFF"/>
                <w:szCs w:val="20"/>
              </w:rPr>
              <w:t>Β</w:t>
            </w:r>
            <w:r>
              <w:rPr>
                <w:rFonts w:cs="Calibri"/>
                <w:b/>
                <w:color w:val="FFFFFF"/>
                <w:szCs w:val="20"/>
              </w:rPr>
              <w:t>4</w:t>
            </w:r>
            <w:r w:rsidRPr="00AD25AF">
              <w:rPr>
                <w:rFonts w:cs="Calibri"/>
                <w:b/>
                <w:color w:val="FFFFFF"/>
                <w:szCs w:val="20"/>
              </w:rPr>
              <w:t>.</w:t>
            </w:r>
          </w:p>
        </w:tc>
        <w:tc>
          <w:tcPr>
            <w:tcW w:w="4717" w:type="pct"/>
            <w:shd w:val="clear" w:color="auto" w:fill="F2F2F2"/>
            <w:tcMar>
              <w:top w:w="58" w:type="dxa"/>
              <w:bottom w:w="58" w:type="dxa"/>
            </w:tcMar>
            <w:vAlign w:val="center"/>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Για την παρακολούθηση των ωφελουμένων ποια από τα παρακάτω στοιχεία τηρούνται;</w:t>
            </w:r>
          </w:p>
        </w:tc>
      </w:tr>
    </w:tbl>
    <w:p w:rsidR="00B060FA" w:rsidRPr="00AD25AF" w:rsidRDefault="00B060FA" w:rsidP="00B060FA">
      <w:pPr>
        <w:spacing w:before="0" w:after="0" w:line="240" w:lineRule="auto"/>
        <w:jc w:val="left"/>
        <w:rPr>
          <w:rFonts w:cs="Calibri"/>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652"/>
        <w:gridCol w:w="1100"/>
      </w:tblGrid>
      <w:tr w:rsidR="00B060FA" w:rsidRPr="00AD25AF" w:rsidTr="00095F96">
        <w:trPr>
          <w:cantSplit/>
        </w:trPr>
        <w:tc>
          <w:tcPr>
            <w:tcW w:w="4436" w:type="pct"/>
            <w:shd w:val="clear" w:color="auto" w:fill="F7F5F9"/>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Δημογραφικά στοιχεία αιτούντων συνδρομή  (π.χ. φύλο, ηλικία, οικογενειακή κατάσταση, κτλ)</w:t>
            </w:r>
          </w:p>
        </w:tc>
        <w:tc>
          <w:tcPr>
            <w:tcW w:w="564" w:type="pct"/>
            <w:vAlign w:val="center"/>
          </w:tcPr>
          <w:p w:rsidR="00B060FA" w:rsidRPr="00AD25AF" w:rsidRDefault="00B060FA" w:rsidP="003D7BEA">
            <w:pPr>
              <w:keepLines/>
              <w:widowControl w:val="0"/>
              <w:spacing w:before="0" w:after="0" w:line="240" w:lineRule="auto"/>
              <w:jc w:val="center"/>
              <w:rPr>
                <w:rFonts w:cs="Calibri"/>
                <w:b/>
                <w:sz w:val="18"/>
                <w:szCs w:val="18"/>
              </w:rPr>
            </w:pPr>
          </w:p>
        </w:tc>
      </w:tr>
      <w:tr w:rsidR="00B060FA" w:rsidRPr="00AD25AF" w:rsidTr="00095F96">
        <w:trPr>
          <w:cantSplit/>
        </w:trPr>
        <w:tc>
          <w:tcPr>
            <w:tcW w:w="4436" w:type="pct"/>
            <w:shd w:val="clear" w:color="auto" w:fill="F7F5F9"/>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Δημογραφικά στοιχεία ωφελουμένων  (π.χ. φύλο, ηλικία, οικογενειακή κατάσταση, κτλ)</w:t>
            </w:r>
          </w:p>
        </w:tc>
        <w:tc>
          <w:tcPr>
            <w:tcW w:w="564" w:type="pct"/>
            <w:vAlign w:val="center"/>
          </w:tcPr>
          <w:p w:rsidR="00B060FA" w:rsidRPr="00AD25AF" w:rsidRDefault="00B060FA" w:rsidP="003D7BEA">
            <w:pPr>
              <w:keepLines/>
              <w:widowControl w:val="0"/>
              <w:spacing w:before="0" w:after="0" w:line="240" w:lineRule="auto"/>
              <w:jc w:val="center"/>
              <w:rPr>
                <w:rFonts w:cs="Calibri"/>
                <w:b/>
                <w:sz w:val="18"/>
                <w:szCs w:val="18"/>
              </w:rPr>
            </w:pPr>
          </w:p>
        </w:tc>
      </w:tr>
      <w:tr w:rsidR="00B060FA" w:rsidRPr="00AD25AF" w:rsidTr="00095F96">
        <w:trPr>
          <w:cantSplit/>
        </w:trPr>
        <w:tc>
          <w:tcPr>
            <w:tcW w:w="4436" w:type="pct"/>
            <w:shd w:val="clear" w:color="auto" w:fill="F7F5F9"/>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Κοινωνικά χαρακτηριστικά ωφελουμένων (</w:t>
            </w:r>
            <w:r>
              <w:rPr>
                <w:rFonts w:cs="Calibri"/>
                <w:szCs w:val="20"/>
              </w:rPr>
              <w:t>στοιχεία ένταξης σε ευάλωτη ή ειδική κοινωνική ομάδα του πληθυσμού</w:t>
            </w:r>
            <w:r w:rsidRPr="00AD25AF">
              <w:rPr>
                <w:rFonts w:cs="Calibri"/>
                <w:szCs w:val="20"/>
              </w:rPr>
              <w:t>)</w:t>
            </w:r>
          </w:p>
        </w:tc>
        <w:tc>
          <w:tcPr>
            <w:tcW w:w="564" w:type="pct"/>
            <w:vAlign w:val="center"/>
          </w:tcPr>
          <w:p w:rsidR="00B060FA" w:rsidRPr="00AD25AF" w:rsidRDefault="00B060FA" w:rsidP="003D7BEA">
            <w:pPr>
              <w:keepLines/>
              <w:widowControl w:val="0"/>
              <w:spacing w:before="0" w:after="0" w:line="240" w:lineRule="auto"/>
              <w:jc w:val="center"/>
              <w:rPr>
                <w:rFonts w:cs="Calibri"/>
                <w:b/>
                <w:sz w:val="18"/>
                <w:szCs w:val="18"/>
              </w:rPr>
            </w:pPr>
          </w:p>
        </w:tc>
      </w:tr>
      <w:tr w:rsidR="00B060FA" w:rsidRPr="00AD25AF" w:rsidTr="00095F96">
        <w:trPr>
          <w:cantSplit/>
        </w:trPr>
        <w:tc>
          <w:tcPr>
            <w:tcW w:w="4436" w:type="pct"/>
            <w:shd w:val="clear" w:color="auto" w:fill="F7F5F9"/>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Άλλα ………………(αναφέρατε)</w:t>
            </w:r>
          </w:p>
        </w:tc>
        <w:tc>
          <w:tcPr>
            <w:tcW w:w="564" w:type="pct"/>
            <w:vAlign w:val="center"/>
          </w:tcPr>
          <w:p w:rsidR="00B060FA" w:rsidRPr="00AD25AF" w:rsidRDefault="00B060FA" w:rsidP="003D7BEA">
            <w:pPr>
              <w:keepLines/>
              <w:widowControl w:val="0"/>
              <w:spacing w:before="0" w:after="0" w:line="240" w:lineRule="auto"/>
              <w:jc w:val="center"/>
              <w:rPr>
                <w:rFonts w:cs="Calibri"/>
                <w:b/>
                <w:sz w:val="18"/>
                <w:szCs w:val="18"/>
              </w:rPr>
            </w:pPr>
          </w:p>
        </w:tc>
      </w:tr>
    </w:tbl>
    <w:p w:rsidR="00B060FA" w:rsidRPr="00AD25AF" w:rsidRDefault="00B060FA" w:rsidP="00B060FA">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3"/>
        <w:gridCol w:w="7119"/>
        <w:gridCol w:w="694"/>
        <w:gridCol w:w="415"/>
        <w:gridCol w:w="556"/>
        <w:gridCol w:w="415"/>
      </w:tblGrid>
      <w:tr w:rsidR="00B060FA" w:rsidRPr="00AD25AF" w:rsidTr="00095F96">
        <w:trPr>
          <w:cantSplit/>
          <w:trHeight w:val="98"/>
          <w:tblHeader/>
        </w:trPr>
        <w:tc>
          <w:tcPr>
            <w:tcW w:w="283" w:type="pct"/>
            <w:shd w:val="clear" w:color="auto" w:fill="00B0F0"/>
            <w:tcMar>
              <w:top w:w="58" w:type="dxa"/>
              <w:bottom w:w="58" w:type="dxa"/>
            </w:tcMar>
            <w:vAlign w:val="center"/>
          </w:tcPr>
          <w:p w:rsidR="00B060FA" w:rsidRPr="00AD25AF" w:rsidRDefault="00B060FA" w:rsidP="003D7BEA">
            <w:pPr>
              <w:keepLines/>
              <w:widowControl w:val="0"/>
              <w:spacing w:before="0" w:after="0" w:line="240" w:lineRule="auto"/>
              <w:jc w:val="center"/>
              <w:rPr>
                <w:rFonts w:cs="Calibri"/>
                <w:b/>
                <w:color w:val="003BB0"/>
                <w:szCs w:val="20"/>
              </w:rPr>
            </w:pPr>
            <w:r w:rsidRPr="00AD25AF">
              <w:rPr>
                <w:rFonts w:cs="Calibri"/>
                <w:b/>
                <w:color w:val="FFFFFF"/>
                <w:szCs w:val="20"/>
              </w:rPr>
              <w:t>Β</w:t>
            </w:r>
            <w:r>
              <w:rPr>
                <w:rFonts w:cs="Calibri"/>
                <w:b/>
                <w:color w:val="FFFFFF"/>
                <w:szCs w:val="20"/>
              </w:rPr>
              <w:t>5</w:t>
            </w:r>
            <w:r w:rsidRPr="00AD25AF">
              <w:rPr>
                <w:rFonts w:cs="Calibri"/>
                <w:b/>
                <w:color w:val="FFFFFF"/>
                <w:szCs w:val="20"/>
              </w:rPr>
              <w:t>.</w:t>
            </w:r>
          </w:p>
        </w:tc>
        <w:tc>
          <w:tcPr>
            <w:tcW w:w="3650" w:type="pct"/>
            <w:shd w:val="clear" w:color="auto" w:fill="F2F2F2"/>
            <w:tcMar>
              <w:top w:w="58" w:type="dxa"/>
              <w:bottom w:w="58" w:type="dxa"/>
            </w:tcMar>
            <w:vAlign w:val="center"/>
          </w:tcPr>
          <w:p w:rsidR="00B060FA" w:rsidRPr="00AD25AF" w:rsidRDefault="00B060FA" w:rsidP="003D7BEA">
            <w:pPr>
              <w:keepLines/>
              <w:widowControl w:val="0"/>
              <w:spacing w:before="0" w:after="0" w:line="240" w:lineRule="auto"/>
              <w:jc w:val="left"/>
              <w:rPr>
                <w:rFonts w:cs="Calibri"/>
                <w:szCs w:val="20"/>
              </w:rPr>
            </w:pPr>
            <w:r w:rsidRPr="00AD25AF">
              <w:rPr>
                <w:rFonts w:cs="Calibri"/>
                <w:szCs w:val="20"/>
              </w:rPr>
              <w:t>Τα τηρούμενα στοιχεία είναι επαρκή και βοηθητικά για την παραγωγή των αναφορών της δομής (π.χ. των Μηνιαίων Εκθέσεων πεπραγμένων) και την ενημέρωση του ΟΠΣ;</w:t>
            </w:r>
          </w:p>
        </w:tc>
        <w:tc>
          <w:tcPr>
            <w:tcW w:w="356" w:type="pct"/>
            <w:shd w:val="clear" w:color="auto" w:fill="F7F5F9"/>
            <w:vAlign w:val="center"/>
          </w:tcPr>
          <w:p w:rsidR="00B060FA" w:rsidRPr="00AD25AF" w:rsidRDefault="00B060FA" w:rsidP="003D7BEA">
            <w:pPr>
              <w:keepLines/>
              <w:widowControl w:val="0"/>
              <w:spacing w:before="0" w:after="0" w:line="240" w:lineRule="auto"/>
              <w:jc w:val="center"/>
              <w:rPr>
                <w:rFonts w:cs="Calibri"/>
                <w:szCs w:val="20"/>
              </w:rPr>
            </w:pPr>
            <w:r w:rsidRPr="00AD25AF">
              <w:rPr>
                <w:rFonts w:cs="Calibri"/>
                <w:szCs w:val="20"/>
              </w:rPr>
              <w:t>ΝΑΙ</w:t>
            </w:r>
          </w:p>
        </w:tc>
        <w:tc>
          <w:tcPr>
            <w:tcW w:w="213" w:type="pct"/>
            <w:shd w:val="clear" w:color="auto" w:fill="FFFFFF"/>
            <w:vAlign w:val="center"/>
          </w:tcPr>
          <w:p w:rsidR="00B060FA" w:rsidRPr="00AD25AF" w:rsidRDefault="00B060FA" w:rsidP="003D7BEA">
            <w:pPr>
              <w:keepLines/>
              <w:widowControl w:val="0"/>
              <w:spacing w:before="0" w:after="0" w:line="240" w:lineRule="auto"/>
              <w:jc w:val="left"/>
              <w:rPr>
                <w:rFonts w:cs="Calibri"/>
                <w:szCs w:val="20"/>
              </w:rPr>
            </w:pPr>
          </w:p>
        </w:tc>
        <w:tc>
          <w:tcPr>
            <w:tcW w:w="285" w:type="pct"/>
            <w:shd w:val="clear" w:color="auto" w:fill="F7F5F9"/>
            <w:vAlign w:val="center"/>
          </w:tcPr>
          <w:p w:rsidR="00B060FA" w:rsidRPr="00AD25AF" w:rsidRDefault="00B060FA" w:rsidP="003D7BEA">
            <w:pPr>
              <w:keepLines/>
              <w:widowControl w:val="0"/>
              <w:spacing w:before="0" w:after="0" w:line="240" w:lineRule="auto"/>
              <w:jc w:val="center"/>
              <w:rPr>
                <w:rFonts w:cs="Calibri"/>
                <w:szCs w:val="20"/>
              </w:rPr>
            </w:pPr>
            <w:r w:rsidRPr="00AD25AF">
              <w:rPr>
                <w:rFonts w:cs="Calibri"/>
                <w:szCs w:val="20"/>
              </w:rPr>
              <w:t>ΟΧΙ</w:t>
            </w:r>
          </w:p>
        </w:tc>
        <w:tc>
          <w:tcPr>
            <w:tcW w:w="213" w:type="pct"/>
            <w:shd w:val="clear" w:color="auto" w:fill="FFFFFF"/>
            <w:vAlign w:val="center"/>
          </w:tcPr>
          <w:p w:rsidR="00B060FA" w:rsidRPr="00AD25AF" w:rsidRDefault="00B060FA" w:rsidP="003D7BEA">
            <w:pPr>
              <w:keepLines/>
              <w:widowControl w:val="0"/>
              <w:spacing w:before="0" w:after="0" w:line="240" w:lineRule="auto"/>
              <w:jc w:val="left"/>
              <w:rPr>
                <w:rFonts w:cs="Calibri"/>
                <w:szCs w:val="20"/>
              </w:rPr>
            </w:pPr>
          </w:p>
        </w:tc>
      </w:tr>
    </w:tbl>
    <w:p w:rsidR="00B060FA" w:rsidRPr="00AD25AF" w:rsidRDefault="00B060FA" w:rsidP="00B060FA">
      <w:pPr>
        <w:spacing w:before="0" w:after="0" w:line="240" w:lineRule="auto"/>
        <w:jc w:val="left"/>
        <w:rPr>
          <w:rFonts w:cs="Calibri"/>
          <w:sz w:val="4"/>
          <w:szCs w:val="4"/>
        </w:rPr>
      </w:pPr>
    </w:p>
    <w:p w:rsidR="00B060FA" w:rsidRPr="00AD25AF" w:rsidRDefault="00B060FA" w:rsidP="00B060FA">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4"/>
        <w:gridCol w:w="9198"/>
      </w:tblGrid>
      <w:tr w:rsidR="00B060FA" w:rsidRPr="00AD25AF" w:rsidTr="00095F96">
        <w:trPr>
          <w:cantSplit/>
        </w:trPr>
        <w:tc>
          <w:tcPr>
            <w:tcW w:w="284" w:type="pct"/>
            <w:shd w:val="clear" w:color="auto" w:fill="00B0F0"/>
            <w:tcMar>
              <w:top w:w="58" w:type="dxa"/>
              <w:bottom w:w="58" w:type="dxa"/>
            </w:tcMar>
            <w:vAlign w:val="center"/>
          </w:tcPr>
          <w:p w:rsidR="00B060FA" w:rsidRPr="00AD25AF" w:rsidRDefault="00B060FA" w:rsidP="003D7BEA">
            <w:pPr>
              <w:spacing w:before="20" w:after="20" w:line="240" w:lineRule="auto"/>
              <w:jc w:val="center"/>
              <w:rPr>
                <w:rFonts w:cs="Calibri"/>
                <w:b/>
                <w:color w:val="FFFFFF"/>
                <w:szCs w:val="20"/>
              </w:rPr>
            </w:pPr>
            <w:r w:rsidRPr="00AD25AF">
              <w:rPr>
                <w:rFonts w:cs="Calibri"/>
                <w:b/>
                <w:color w:val="FFFFFF"/>
                <w:szCs w:val="20"/>
              </w:rPr>
              <w:t>Β</w:t>
            </w:r>
            <w:r>
              <w:rPr>
                <w:rFonts w:cs="Calibri"/>
                <w:b/>
                <w:color w:val="FFFFFF"/>
                <w:szCs w:val="20"/>
              </w:rPr>
              <w:t>6</w:t>
            </w:r>
            <w:r w:rsidRPr="00AD25AF">
              <w:rPr>
                <w:rFonts w:cs="Calibri"/>
                <w:b/>
                <w:color w:val="FFFFFF"/>
                <w:szCs w:val="20"/>
              </w:rPr>
              <w:t>.</w:t>
            </w:r>
          </w:p>
        </w:tc>
        <w:tc>
          <w:tcPr>
            <w:tcW w:w="4716" w:type="pct"/>
            <w:shd w:val="clear" w:color="auto" w:fill="F2F2F2"/>
            <w:tcMar>
              <w:top w:w="58" w:type="dxa"/>
              <w:bottom w:w="58" w:type="dxa"/>
            </w:tcMar>
            <w:vAlign w:val="center"/>
          </w:tcPr>
          <w:p w:rsidR="00B060FA" w:rsidRPr="00AD25AF" w:rsidRDefault="00B060FA" w:rsidP="003D7BEA">
            <w:pPr>
              <w:keepLines/>
              <w:widowControl w:val="0"/>
              <w:spacing w:before="0" w:after="0" w:line="240" w:lineRule="auto"/>
              <w:rPr>
                <w:rFonts w:cs="Calibri"/>
                <w:szCs w:val="20"/>
              </w:rPr>
            </w:pPr>
            <w:r w:rsidRPr="00AD25AF">
              <w:rPr>
                <w:rFonts w:cs="Calibri"/>
                <w:szCs w:val="20"/>
              </w:rPr>
              <w:t>Στην περίπτωση που η απάντησή σας είναι αρνητική στο προηγούμενο ερώτημα αναφέρατε συνοπτικά τα προβλήματα και διατυπώστε προτάσεις αντιμετώπισής τους</w:t>
            </w:r>
          </w:p>
        </w:tc>
      </w:tr>
    </w:tbl>
    <w:p w:rsidR="00B060FA" w:rsidRPr="00AD25AF" w:rsidRDefault="00B060FA" w:rsidP="00B060FA">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B060FA" w:rsidRPr="00AD25AF" w:rsidTr="004118BD">
        <w:trPr>
          <w:cantSplit/>
          <w:trHeight w:val="679"/>
        </w:trPr>
        <w:tc>
          <w:tcPr>
            <w:tcW w:w="5000" w:type="pct"/>
            <w:vAlign w:val="center"/>
          </w:tcPr>
          <w:p w:rsidR="00B060FA" w:rsidRDefault="00B060FA" w:rsidP="003D7BEA">
            <w:pPr>
              <w:keepLines/>
              <w:widowControl w:val="0"/>
              <w:spacing w:before="0" w:after="0" w:line="240" w:lineRule="auto"/>
              <w:jc w:val="left"/>
              <w:rPr>
                <w:rFonts w:cs="Calibri"/>
                <w:b/>
                <w:sz w:val="18"/>
                <w:szCs w:val="18"/>
              </w:rPr>
            </w:pPr>
          </w:p>
          <w:p w:rsidR="00B060FA" w:rsidRDefault="00B060FA" w:rsidP="003D7BEA">
            <w:pPr>
              <w:keepLines/>
              <w:widowControl w:val="0"/>
              <w:spacing w:before="0" w:after="0" w:line="240" w:lineRule="auto"/>
              <w:jc w:val="left"/>
              <w:rPr>
                <w:rFonts w:cs="Calibri"/>
                <w:b/>
                <w:sz w:val="18"/>
                <w:szCs w:val="18"/>
              </w:rPr>
            </w:pPr>
          </w:p>
          <w:p w:rsidR="00B060FA" w:rsidRDefault="00B060FA" w:rsidP="003D7BEA">
            <w:pPr>
              <w:keepLines/>
              <w:widowControl w:val="0"/>
              <w:spacing w:before="0" w:after="0" w:line="240" w:lineRule="auto"/>
              <w:jc w:val="left"/>
              <w:rPr>
                <w:rFonts w:cs="Calibri"/>
                <w:b/>
                <w:sz w:val="18"/>
                <w:szCs w:val="18"/>
              </w:rPr>
            </w:pPr>
          </w:p>
          <w:p w:rsidR="00B060FA" w:rsidRDefault="00B060FA" w:rsidP="003D7BEA">
            <w:pPr>
              <w:keepLines/>
              <w:widowControl w:val="0"/>
              <w:spacing w:before="0" w:after="0" w:line="240" w:lineRule="auto"/>
              <w:jc w:val="left"/>
              <w:rPr>
                <w:rFonts w:cs="Calibri"/>
                <w:b/>
                <w:sz w:val="18"/>
                <w:szCs w:val="18"/>
              </w:rPr>
            </w:pPr>
          </w:p>
          <w:p w:rsidR="00B060FA" w:rsidRDefault="00B060FA" w:rsidP="003D7BEA">
            <w:pPr>
              <w:keepLines/>
              <w:widowControl w:val="0"/>
              <w:spacing w:before="0" w:after="0" w:line="240" w:lineRule="auto"/>
              <w:jc w:val="left"/>
              <w:rPr>
                <w:rFonts w:cs="Calibri"/>
                <w:b/>
                <w:sz w:val="18"/>
                <w:szCs w:val="18"/>
              </w:rPr>
            </w:pPr>
          </w:p>
          <w:p w:rsidR="00B060FA" w:rsidRPr="00AD25AF" w:rsidRDefault="00B060FA" w:rsidP="003D7BEA">
            <w:pPr>
              <w:keepLines/>
              <w:widowControl w:val="0"/>
              <w:spacing w:before="0" w:after="0" w:line="240" w:lineRule="auto"/>
              <w:jc w:val="left"/>
              <w:rPr>
                <w:rFonts w:cs="Calibri"/>
                <w:b/>
                <w:sz w:val="18"/>
                <w:szCs w:val="18"/>
              </w:rPr>
            </w:pPr>
          </w:p>
        </w:tc>
      </w:tr>
    </w:tbl>
    <w:p w:rsidR="00B060FA" w:rsidRPr="0058608D" w:rsidRDefault="00B060FA" w:rsidP="00FC3D9C">
      <w:pPr>
        <w:keepLines/>
        <w:widowControl w:val="0"/>
        <w:spacing w:before="0" w:after="0" w:line="240" w:lineRule="auto"/>
        <w:jc w:val="left"/>
        <w:rPr>
          <w:rFonts w:ascii="Times New Roman" w:hAnsi="Times New Roman"/>
          <w:sz w:val="4"/>
          <w:szCs w:val="4"/>
        </w:rPr>
      </w:pPr>
    </w:p>
    <w:p w:rsidR="007452A8" w:rsidRDefault="007452A8" w:rsidP="007452A8">
      <w:pPr>
        <w:spacing w:before="0" w:after="0" w:line="240" w:lineRule="auto"/>
        <w:rPr>
          <w:rFonts w:cs="Tahoma"/>
          <w:bCs/>
          <w:sz w:val="4"/>
          <w:szCs w:val="4"/>
        </w:rPr>
      </w:pPr>
    </w:p>
    <w:p w:rsidR="00FC3D9C" w:rsidRDefault="00FC3D9C" w:rsidP="007452A8">
      <w:pPr>
        <w:spacing w:before="0" w:after="0" w:line="240" w:lineRule="auto"/>
        <w:rPr>
          <w:rFonts w:cs="Tahoma"/>
          <w:bCs/>
          <w:sz w:val="4"/>
          <w:szCs w:val="4"/>
        </w:rPr>
      </w:pPr>
    </w:p>
    <w:p w:rsidR="00FC3D9C" w:rsidRPr="00A929B3" w:rsidRDefault="00FC3D9C"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8E14A6" w:rsidTr="002B7B8C">
        <w:tc>
          <w:tcPr>
            <w:tcW w:w="5000" w:type="pct"/>
            <w:shd w:val="clear" w:color="auto" w:fill="00B0F0"/>
          </w:tcPr>
          <w:p w:rsidR="007452A8" w:rsidRPr="00651B79" w:rsidRDefault="007452A8" w:rsidP="00301FF6">
            <w:pPr>
              <w:spacing w:before="60" w:after="60" w:line="240" w:lineRule="auto"/>
              <w:jc w:val="left"/>
              <w:rPr>
                <w:rFonts w:cs="Tahoma"/>
                <w:b/>
                <w:color w:val="FFFFFF" w:themeColor="background1"/>
                <w:sz w:val="22"/>
                <w:szCs w:val="22"/>
              </w:rPr>
            </w:pPr>
            <w:r w:rsidRPr="002B7B8C">
              <w:rPr>
                <w:rFonts w:cs="Tahoma"/>
                <w:b/>
                <w:color w:val="FFFFFF" w:themeColor="background1"/>
                <w:sz w:val="22"/>
                <w:szCs w:val="22"/>
              </w:rPr>
              <w:t xml:space="preserve">ΕΝΟΤΗΤΑ Γ: ΣΤΟΙΧΕΙΑ </w:t>
            </w:r>
            <w:r w:rsidR="00651B79" w:rsidRPr="00651B79">
              <w:rPr>
                <w:rFonts w:cs="Tahoma"/>
                <w:b/>
                <w:color w:val="FFFFFF" w:themeColor="background1"/>
                <w:sz w:val="22"/>
                <w:szCs w:val="22"/>
              </w:rPr>
              <w:t>ΔΡΑΣΤΗΡΙΟΤΗΤΑΣ</w:t>
            </w:r>
            <w:r w:rsidR="00651B79" w:rsidRPr="00651B79" w:rsidDel="00651B79">
              <w:rPr>
                <w:rFonts w:cs="Tahoma"/>
                <w:b/>
                <w:color w:val="FFFFFF" w:themeColor="background1"/>
                <w:sz w:val="22"/>
                <w:szCs w:val="22"/>
              </w:rPr>
              <w:t xml:space="preserve"> </w:t>
            </w:r>
            <w:r w:rsidR="00651B79" w:rsidRPr="00CE7930">
              <w:rPr>
                <w:rFonts w:cs="Tahoma"/>
                <w:b/>
                <w:color w:val="FFFFFF" w:themeColor="background1"/>
                <w:sz w:val="22"/>
                <w:szCs w:val="22"/>
              </w:rPr>
              <w:t xml:space="preserve">- </w:t>
            </w:r>
            <w:r w:rsidR="00651B79" w:rsidRPr="00651B79">
              <w:rPr>
                <w:rFonts w:cs="Tahoma"/>
                <w:b/>
                <w:color w:val="FFFFFF" w:themeColor="background1"/>
                <w:sz w:val="22"/>
                <w:szCs w:val="22"/>
              </w:rPr>
              <w:t>ΠΑΡΕΧΟΜΕΝΕΣ ΥΠΗΡΕΣΙΕΣ</w:t>
            </w:r>
          </w:p>
        </w:tc>
      </w:tr>
    </w:tbl>
    <w:p w:rsidR="007452A8" w:rsidRPr="00A929B3"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2"/>
        <w:gridCol w:w="8381"/>
        <w:gridCol w:w="829"/>
      </w:tblGrid>
      <w:tr w:rsidR="007452A8" w:rsidRPr="00A50A94" w:rsidTr="00095F96">
        <w:tc>
          <w:tcPr>
            <w:tcW w:w="278" w:type="pct"/>
            <w:tcBorders>
              <w:bottom w:val="single" w:sz="4" w:space="0" w:color="808080"/>
            </w:tcBorders>
            <w:shd w:val="clear" w:color="auto" w:fill="00B0F0"/>
            <w:vAlign w:val="center"/>
          </w:tcPr>
          <w:p w:rsidR="007452A8" w:rsidRPr="002B7B8C" w:rsidRDefault="007452A8" w:rsidP="00301FF6">
            <w:pPr>
              <w:spacing w:before="20" w:after="20" w:line="240" w:lineRule="auto"/>
              <w:jc w:val="center"/>
              <w:rPr>
                <w:rFonts w:cs="Calibri"/>
                <w:b/>
                <w:color w:val="FFFFFF" w:themeColor="background1"/>
                <w:szCs w:val="20"/>
              </w:rPr>
            </w:pPr>
            <w:bookmarkStart w:id="2" w:name="_Hlk33110031"/>
            <w:r w:rsidRPr="002B7B8C">
              <w:rPr>
                <w:rFonts w:cs="Calibri"/>
                <w:b/>
                <w:color w:val="FFFFFF" w:themeColor="background1"/>
                <w:szCs w:val="20"/>
              </w:rPr>
              <w:t>Γ1.</w:t>
            </w:r>
          </w:p>
        </w:tc>
        <w:tc>
          <w:tcPr>
            <w:tcW w:w="4297" w:type="pct"/>
            <w:tcBorders>
              <w:bottom w:val="single" w:sz="4" w:space="0" w:color="808080"/>
            </w:tcBorders>
            <w:shd w:val="clear" w:color="auto" w:fill="F2F2F2"/>
            <w:vAlign w:val="center"/>
          </w:tcPr>
          <w:p w:rsidR="007452A8" w:rsidRPr="00A50A94" w:rsidRDefault="007452A8" w:rsidP="00301FF6">
            <w:pPr>
              <w:spacing w:before="20" w:after="20" w:line="240" w:lineRule="auto"/>
              <w:jc w:val="left"/>
              <w:rPr>
                <w:rFonts w:cs="Calibri"/>
                <w:szCs w:val="20"/>
              </w:rPr>
            </w:pPr>
            <w:r>
              <w:rPr>
                <w:rFonts w:cs="Calibri"/>
                <w:szCs w:val="20"/>
              </w:rPr>
              <w:t>Αναφέρατε τη δυναμικότητα (μέγιστη) της δομής</w:t>
            </w:r>
          </w:p>
        </w:tc>
        <w:tc>
          <w:tcPr>
            <w:tcW w:w="425" w:type="pct"/>
            <w:tcBorders>
              <w:bottom w:val="single" w:sz="4" w:space="0" w:color="808080"/>
            </w:tcBorders>
            <w:shd w:val="clear" w:color="auto" w:fill="FFFFFF" w:themeFill="background1"/>
            <w:vAlign w:val="center"/>
          </w:tcPr>
          <w:p w:rsidR="007452A8" w:rsidRPr="00A50A94" w:rsidRDefault="007452A8" w:rsidP="00301FF6">
            <w:pPr>
              <w:spacing w:before="20" w:after="20" w:line="240" w:lineRule="auto"/>
              <w:jc w:val="center"/>
              <w:rPr>
                <w:rFonts w:cs="Calibri"/>
                <w:szCs w:val="20"/>
              </w:rPr>
            </w:pPr>
          </w:p>
        </w:tc>
      </w:tr>
      <w:bookmarkEnd w:id="2"/>
    </w:tbl>
    <w:p w:rsidR="007452A8" w:rsidRDefault="007452A8"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p w:rsidR="00FC3D9C" w:rsidRDefault="00FC3D9C"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1"/>
        <w:gridCol w:w="5873"/>
        <w:gridCol w:w="1229"/>
        <w:gridCol w:w="589"/>
        <w:gridCol w:w="915"/>
        <w:gridCol w:w="605"/>
      </w:tblGrid>
      <w:tr w:rsidR="00FC3D9C" w:rsidRPr="00A50A94" w:rsidTr="00095F96">
        <w:tc>
          <w:tcPr>
            <w:tcW w:w="278" w:type="pct"/>
            <w:tcBorders>
              <w:bottom w:val="single" w:sz="4" w:space="0" w:color="808080"/>
            </w:tcBorders>
            <w:shd w:val="clear" w:color="auto" w:fill="00B0F0"/>
            <w:vAlign w:val="center"/>
          </w:tcPr>
          <w:p w:rsidR="00FC3D9C" w:rsidRPr="002B7B8C" w:rsidRDefault="00FC3D9C" w:rsidP="00392FF4">
            <w:pPr>
              <w:spacing w:before="20" w:after="20" w:line="240" w:lineRule="auto"/>
              <w:jc w:val="center"/>
              <w:rPr>
                <w:rFonts w:cs="Calibri"/>
                <w:b/>
                <w:color w:val="FFFFFF" w:themeColor="background1"/>
                <w:szCs w:val="20"/>
              </w:rPr>
            </w:pPr>
            <w:bookmarkStart w:id="3" w:name="_Hlk37935116"/>
            <w:r w:rsidRPr="002B7B8C">
              <w:rPr>
                <w:rFonts w:cs="Calibri"/>
                <w:b/>
                <w:color w:val="FFFFFF" w:themeColor="background1"/>
                <w:szCs w:val="20"/>
              </w:rPr>
              <w:t>Γ</w:t>
            </w:r>
            <w:r>
              <w:rPr>
                <w:rFonts w:cs="Calibri"/>
                <w:b/>
                <w:color w:val="FFFFFF" w:themeColor="background1"/>
                <w:szCs w:val="20"/>
              </w:rPr>
              <w:t>2</w:t>
            </w:r>
            <w:r w:rsidRPr="002B7B8C">
              <w:rPr>
                <w:rFonts w:cs="Calibri"/>
                <w:b/>
                <w:color w:val="FFFFFF" w:themeColor="background1"/>
                <w:szCs w:val="20"/>
              </w:rPr>
              <w:t>.</w:t>
            </w:r>
          </w:p>
        </w:tc>
        <w:tc>
          <w:tcPr>
            <w:tcW w:w="3011" w:type="pct"/>
            <w:tcBorders>
              <w:bottom w:val="single" w:sz="4" w:space="0" w:color="808080"/>
            </w:tcBorders>
            <w:shd w:val="clear" w:color="auto" w:fill="F2F2F2"/>
            <w:vAlign w:val="center"/>
          </w:tcPr>
          <w:p w:rsidR="00FC3D9C" w:rsidRPr="00691C6A" w:rsidRDefault="00FC3D9C" w:rsidP="00392FF4">
            <w:pPr>
              <w:spacing w:before="20" w:after="20" w:line="240" w:lineRule="auto"/>
              <w:jc w:val="left"/>
              <w:rPr>
                <w:rFonts w:cs="Calibri"/>
                <w:szCs w:val="20"/>
              </w:rPr>
            </w:pPr>
            <w:r>
              <w:rPr>
                <w:rFonts w:cs="Calibri"/>
                <w:szCs w:val="20"/>
              </w:rPr>
              <w:t xml:space="preserve">Από </w:t>
            </w:r>
            <w:r w:rsidR="00ED6CE5">
              <w:rPr>
                <w:rFonts w:cs="Calibri"/>
                <w:szCs w:val="20"/>
              </w:rPr>
              <w:t>τους/τις</w:t>
            </w:r>
            <w:r>
              <w:rPr>
                <w:rFonts w:cs="Calibri"/>
                <w:szCs w:val="20"/>
              </w:rPr>
              <w:t xml:space="preserve"> φιλοξενούμενους</w:t>
            </w:r>
            <w:r w:rsidR="00ED6CE5">
              <w:rPr>
                <w:rFonts w:cs="Calibri"/>
                <w:szCs w:val="20"/>
              </w:rPr>
              <w:t>/ες</w:t>
            </w:r>
            <w:r>
              <w:rPr>
                <w:rFonts w:cs="Calibri"/>
                <w:szCs w:val="20"/>
              </w:rPr>
              <w:t xml:space="preserve"> στο ΚΔΗΦ πόσοι</w:t>
            </w:r>
            <w:r w:rsidR="00ED6CE5">
              <w:rPr>
                <w:rFonts w:cs="Calibri"/>
                <w:szCs w:val="20"/>
              </w:rPr>
              <w:t>/ες</w:t>
            </w:r>
            <w:r>
              <w:rPr>
                <w:rFonts w:cs="Calibri"/>
                <w:szCs w:val="20"/>
              </w:rPr>
              <w:t xml:space="preserve"> εξυπηρετούνται με τη χρηματοδότηση του ΕΣΠΑ και πόσοι</w:t>
            </w:r>
            <w:r w:rsidR="00ED6CE5">
              <w:rPr>
                <w:rFonts w:cs="Calibri"/>
                <w:szCs w:val="20"/>
              </w:rPr>
              <w:t>/ες</w:t>
            </w:r>
            <w:r>
              <w:rPr>
                <w:rFonts w:cs="Calibri"/>
                <w:szCs w:val="20"/>
              </w:rPr>
              <w:t xml:space="preserve"> εκτός του ΕΣΠΑ</w:t>
            </w:r>
            <w:r w:rsidRPr="007A1688">
              <w:rPr>
                <w:rFonts w:cs="Calibri"/>
                <w:szCs w:val="20"/>
              </w:rPr>
              <w:t>;</w:t>
            </w:r>
          </w:p>
        </w:tc>
        <w:tc>
          <w:tcPr>
            <w:tcW w:w="630" w:type="pct"/>
            <w:tcBorders>
              <w:bottom w:val="single" w:sz="4" w:space="0" w:color="808080"/>
            </w:tcBorders>
            <w:shd w:val="clear" w:color="auto" w:fill="DEEAF6" w:themeFill="accent5" w:themeFillTint="33"/>
            <w:vAlign w:val="center"/>
          </w:tcPr>
          <w:p w:rsidR="00FC3D9C" w:rsidRPr="00095F96" w:rsidRDefault="00FC3D9C" w:rsidP="00392FF4">
            <w:pPr>
              <w:spacing w:before="20" w:after="20" w:line="240" w:lineRule="auto"/>
              <w:jc w:val="center"/>
              <w:rPr>
                <w:rFonts w:cs="Calibri"/>
                <w:sz w:val="18"/>
                <w:szCs w:val="20"/>
              </w:rPr>
            </w:pPr>
            <w:r w:rsidRPr="00095F96">
              <w:rPr>
                <w:rFonts w:cs="Calibri"/>
                <w:sz w:val="18"/>
                <w:szCs w:val="20"/>
              </w:rPr>
              <w:t>ΕΣΠΑ</w:t>
            </w:r>
          </w:p>
        </w:tc>
        <w:tc>
          <w:tcPr>
            <w:tcW w:w="302" w:type="pct"/>
            <w:tcBorders>
              <w:bottom w:val="single" w:sz="4" w:space="0" w:color="808080"/>
            </w:tcBorders>
            <w:shd w:val="clear" w:color="auto" w:fill="auto"/>
            <w:vAlign w:val="center"/>
          </w:tcPr>
          <w:p w:rsidR="00FC3D9C" w:rsidRPr="00095F96" w:rsidRDefault="00FC3D9C" w:rsidP="00392FF4">
            <w:pPr>
              <w:spacing w:before="20" w:after="20" w:line="240" w:lineRule="auto"/>
              <w:jc w:val="center"/>
              <w:rPr>
                <w:rFonts w:cs="Calibri"/>
                <w:sz w:val="18"/>
                <w:szCs w:val="20"/>
              </w:rPr>
            </w:pPr>
          </w:p>
        </w:tc>
        <w:tc>
          <w:tcPr>
            <w:tcW w:w="469" w:type="pct"/>
            <w:tcBorders>
              <w:bottom w:val="single" w:sz="4" w:space="0" w:color="808080"/>
            </w:tcBorders>
            <w:shd w:val="clear" w:color="auto" w:fill="DEEAF6" w:themeFill="accent5" w:themeFillTint="33"/>
            <w:vAlign w:val="center"/>
          </w:tcPr>
          <w:p w:rsidR="00FC3D9C" w:rsidRPr="00095F96" w:rsidRDefault="00523444" w:rsidP="00392FF4">
            <w:pPr>
              <w:spacing w:before="20" w:after="20" w:line="240" w:lineRule="auto"/>
              <w:jc w:val="center"/>
              <w:rPr>
                <w:rFonts w:cs="Calibri"/>
                <w:sz w:val="18"/>
                <w:szCs w:val="20"/>
              </w:rPr>
            </w:pPr>
            <w:r w:rsidRPr="00095F96">
              <w:rPr>
                <w:rFonts w:cs="Calibri"/>
                <w:sz w:val="18"/>
                <w:szCs w:val="20"/>
              </w:rPr>
              <w:t>εκτός ΕΣΠΑ</w:t>
            </w:r>
          </w:p>
        </w:tc>
        <w:tc>
          <w:tcPr>
            <w:tcW w:w="310" w:type="pct"/>
            <w:tcBorders>
              <w:bottom w:val="single" w:sz="4" w:space="0" w:color="808080"/>
            </w:tcBorders>
            <w:shd w:val="clear" w:color="auto" w:fill="auto"/>
            <w:vAlign w:val="center"/>
          </w:tcPr>
          <w:p w:rsidR="00FC3D9C" w:rsidRPr="00A50A94" w:rsidRDefault="00FC3D9C" w:rsidP="00392FF4">
            <w:pPr>
              <w:spacing w:before="20" w:after="20" w:line="240" w:lineRule="auto"/>
              <w:jc w:val="center"/>
              <w:rPr>
                <w:rFonts w:cs="Calibri"/>
                <w:szCs w:val="20"/>
              </w:rPr>
            </w:pPr>
          </w:p>
        </w:tc>
      </w:tr>
      <w:bookmarkEnd w:id="3"/>
    </w:tbl>
    <w:p w:rsidR="00FC3D9C" w:rsidRDefault="00FC3D9C" w:rsidP="007452A8">
      <w:pPr>
        <w:spacing w:before="0" w:after="0" w:line="240" w:lineRule="auto"/>
        <w:rPr>
          <w:rFonts w:cs="Tahoma"/>
          <w:bCs/>
          <w:sz w:val="4"/>
          <w:szCs w:val="4"/>
        </w:rPr>
      </w:pPr>
    </w:p>
    <w:p w:rsidR="007452A8"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0"/>
        <w:gridCol w:w="4459"/>
        <w:gridCol w:w="1233"/>
        <w:gridCol w:w="610"/>
        <w:gridCol w:w="907"/>
        <w:gridCol w:w="610"/>
        <w:gridCol w:w="788"/>
        <w:gridCol w:w="605"/>
      </w:tblGrid>
      <w:tr w:rsidR="00691C6A" w:rsidRPr="00334C93" w:rsidTr="00095F96">
        <w:tc>
          <w:tcPr>
            <w:tcW w:w="277" w:type="pct"/>
            <w:shd w:val="clear" w:color="auto" w:fill="00B0F0"/>
            <w:vAlign w:val="center"/>
          </w:tcPr>
          <w:p w:rsidR="00691C6A" w:rsidRPr="00334C93" w:rsidRDefault="00691C6A" w:rsidP="00392FF4">
            <w:pPr>
              <w:spacing w:before="20" w:after="20" w:line="240" w:lineRule="auto"/>
              <w:jc w:val="center"/>
              <w:rPr>
                <w:rFonts w:cs="Calibri"/>
                <w:szCs w:val="20"/>
              </w:rPr>
            </w:pPr>
            <w:r>
              <w:rPr>
                <w:rFonts w:cs="Calibri"/>
                <w:b/>
                <w:color w:val="FFFFFF" w:themeColor="background1"/>
                <w:szCs w:val="20"/>
              </w:rPr>
              <w:t>Γ</w:t>
            </w:r>
            <w:r w:rsidR="00BE15E6">
              <w:rPr>
                <w:rFonts w:cs="Calibri"/>
                <w:b/>
                <w:color w:val="FFFFFF" w:themeColor="background1"/>
                <w:szCs w:val="20"/>
              </w:rPr>
              <w:t>3</w:t>
            </w:r>
            <w:r w:rsidRPr="000536D6">
              <w:rPr>
                <w:rFonts w:cs="Calibri"/>
                <w:b/>
                <w:color w:val="FFFFFF" w:themeColor="background1"/>
                <w:szCs w:val="20"/>
              </w:rPr>
              <w:t>.</w:t>
            </w:r>
          </w:p>
        </w:tc>
        <w:tc>
          <w:tcPr>
            <w:tcW w:w="2286" w:type="pct"/>
            <w:shd w:val="clear" w:color="auto" w:fill="F2F2F2"/>
            <w:vAlign w:val="center"/>
          </w:tcPr>
          <w:p w:rsidR="00691C6A" w:rsidRPr="000F74F4" w:rsidRDefault="00691C6A" w:rsidP="00A061D9">
            <w:pPr>
              <w:spacing w:before="20" w:after="20" w:line="240" w:lineRule="auto"/>
              <w:rPr>
                <w:rFonts w:cs="Calibri"/>
                <w:szCs w:val="20"/>
              </w:rPr>
            </w:pPr>
            <w:r>
              <w:rPr>
                <w:rFonts w:cs="Calibri"/>
                <w:szCs w:val="20"/>
              </w:rPr>
              <w:t>Σε σχέση με ότι είχε σχεδιασθεί αρχικά, κατά την έγκριση χρηματοδότησης του ΚΔΗΦ, οι φιλοξενούμενοι</w:t>
            </w:r>
            <w:r w:rsidR="00A061D9">
              <w:rPr>
                <w:rFonts w:cs="Calibri"/>
                <w:szCs w:val="20"/>
              </w:rPr>
              <w:t xml:space="preserve"> είναι:</w:t>
            </w:r>
          </w:p>
        </w:tc>
        <w:tc>
          <w:tcPr>
            <w:tcW w:w="632" w:type="pct"/>
            <w:shd w:val="clear" w:color="auto" w:fill="DEEAF6"/>
            <w:vAlign w:val="center"/>
          </w:tcPr>
          <w:p w:rsidR="00691C6A" w:rsidRPr="00095F96" w:rsidRDefault="00691C6A" w:rsidP="00392FF4">
            <w:pPr>
              <w:spacing w:before="20" w:after="20" w:line="240" w:lineRule="auto"/>
              <w:rPr>
                <w:rFonts w:cs="Calibri"/>
                <w:sz w:val="18"/>
                <w:szCs w:val="20"/>
              </w:rPr>
            </w:pPr>
            <w:r w:rsidRPr="00095F96">
              <w:rPr>
                <w:rFonts w:cs="Calibri"/>
                <w:sz w:val="18"/>
                <w:szCs w:val="20"/>
              </w:rPr>
              <w:t>Περισσότεροι</w:t>
            </w:r>
          </w:p>
        </w:tc>
        <w:tc>
          <w:tcPr>
            <w:tcW w:w="313" w:type="pct"/>
            <w:shd w:val="clear" w:color="auto" w:fill="FFFFFF" w:themeFill="background1"/>
            <w:vAlign w:val="center"/>
          </w:tcPr>
          <w:p w:rsidR="00691C6A" w:rsidRPr="00095F96" w:rsidRDefault="00691C6A" w:rsidP="00392FF4">
            <w:pPr>
              <w:spacing w:before="20" w:after="20" w:line="240" w:lineRule="auto"/>
              <w:rPr>
                <w:rFonts w:cs="Calibri"/>
                <w:sz w:val="18"/>
                <w:szCs w:val="20"/>
              </w:rPr>
            </w:pPr>
          </w:p>
        </w:tc>
        <w:tc>
          <w:tcPr>
            <w:tcW w:w="465" w:type="pct"/>
            <w:shd w:val="clear" w:color="auto" w:fill="DEEAF6"/>
            <w:vAlign w:val="center"/>
          </w:tcPr>
          <w:p w:rsidR="00691C6A" w:rsidRPr="00095F96" w:rsidRDefault="00691C6A" w:rsidP="00392FF4">
            <w:pPr>
              <w:spacing w:before="20" w:after="20" w:line="240" w:lineRule="auto"/>
              <w:rPr>
                <w:rFonts w:cs="Calibri"/>
                <w:sz w:val="18"/>
                <w:szCs w:val="20"/>
              </w:rPr>
            </w:pPr>
            <w:r w:rsidRPr="00095F96">
              <w:rPr>
                <w:rFonts w:cs="Calibri"/>
                <w:sz w:val="18"/>
                <w:szCs w:val="20"/>
              </w:rPr>
              <w:t>Λιγότεροι</w:t>
            </w:r>
          </w:p>
        </w:tc>
        <w:tc>
          <w:tcPr>
            <w:tcW w:w="313" w:type="pct"/>
            <w:shd w:val="clear" w:color="auto" w:fill="FFFFFF" w:themeFill="background1"/>
            <w:vAlign w:val="center"/>
          </w:tcPr>
          <w:p w:rsidR="00691C6A" w:rsidRPr="00095F96" w:rsidRDefault="00691C6A" w:rsidP="00392FF4">
            <w:pPr>
              <w:spacing w:before="20" w:after="20" w:line="240" w:lineRule="auto"/>
              <w:rPr>
                <w:rFonts w:cs="Calibri"/>
                <w:sz w:val="18"/>
                <w:szCs w:val="20"/>
              </w:rPr>
            </w:pPr>
          </w:p>
        </w:tc>
        <w:tc>
          <w:tcPr>
            <w:tcW w:w="404" w:type="pct"/>
            <w:shd w:val="clear" w:color="auto" w:fill="DEEAF6"/>
            <w:vAlign w:val="center"/>
          </w:tcPr>
          <w:p w:rsidR="00691C6A" w:rsidRPr="00095F96" w:rsidRDefault="00691C6A" w:rsidP="00392FF4">
            <w:pPr>
              <w:spacing w:before="20" w:after="20" w:line="240" w:lineRule="auto"/>
              <w:rPr>
                <w:rFonts w:cs="Calibri"/>
                <w:sz w:val="18"/>
                <w:szCs w:val="20"/>
              </w:rPr>
            </w:pPr>
            <w:r w:rsidRPr="00095F96">
              <w:rPr>
                <w:rFonts w:cs="Calibri"/>
                <w:sz w:val="18"/>
                <w:szCs w:val="20"/>
              </w:rPr>
              <w:t>Το ίδιο μέγεθος</w:t>
            </w:r>
          </w:p>
        </w:tc>
        <w:tc>
          <w:tcPr>
            <w:tcW w:w="311" w:type="pct"/>
            <w:shd w:val="clear" w:color="auto" w:fill="FFFFFF" w:themeFill="background1"/>
            <w:vAlign w:val="center"/>
          </w:tcPr>
          <w:p w:rsidR="00691C6A" w:rsidRPr="000F74F4" w:rsidRDefault="00691C6A" w:rsidP="00392FF4">
            <w:pPr>
              <w:spacing w:before="20" w:after="20" w:line="240" w:lineRule="auto"/>
              <w:rPr>
                <w:rFonts w:cs="Calibri"/>
                <w:szCs w:val="20"/>
              </w:rPr>
            </w:pPr>
          </w:p>
        </w:tc>
      </w:tr>
    </w:tbl>
    <w:p w:rsidR="00691C6A" w:rsidRDefault="00691C6A" w:rsidP="00691C6A">
      <w:pPr>
        <w:spacing w:before="0" w:after="0" w:line="240" w:lineRule="auto"/>
        <w:rPr>
          <w:rFonts w:cs="Tahoma"/>
          <w:bCs/>
          <w:sz w:val="4"/>
          <w:szCs w:val="4"/>
        </w:rPr>
      </w:pPr>
    </w:p>
    <w:p w:rsidR="00691C6A" w:rsidRPr="00A929B3" w:rsidRDefault="00691C6A" w:rsidP="00691C6A">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38"/>
        <w:gridCol w:w="9214"/>
      </w:tblGrid>
      <w:tr w:rsidR="00691C6A" w:rsidRPr="00334C93" w:rsidTr="00095F96">
        <w:tc>
          <w:tcPr>
            <w:tcW w:w="276" w:type="pct"/>
            <w:shd w:val="clear" w:color="auto" w:fill="00B0F0"/>
            <w:vAlign w:val="center"/>
          </w:tcPr>
          <w:p w:rsidR="00691C6A" w:rsidRPr="00334C93" w:rsidRDefault="00691C6A" w:rsidP="00392FF4">
            <w:pPr>
              <w:spacing w:before="20" w:after="20" w:line="240" w:lineRule="auto"/>
              <w:jc w:val="center"/>
              <w:rPr>
                <w:rFonts w:cs="Calibri"/>
                <w:szCs w:val="20"/>
              </w:rPr>
            </w:pPr>
            <w:r>
              <w:rPr>
                <w:rFonts w:cs="Calibri"/>
                <w:b/>
                <w:color w:val="FFFFFF" w:themeColor="background1"/>
                <w:szCs w:val="20"/>
              </w:rPr>
              <w:t>Γ</w:t>
            </w:r>
            <w:r w:rsidR="00BE15E6">
              <w:rPr>
                <w:rFonts w:cs="Calibri"/>
                <w:b/>
                <w:color w:val="FFFFFF" w:themeColor="background1"/>
                <w:szCs w:val="20"/>
              </w:rPr>
              <w:t>4</w:t>
            </w:r>
            <w:r w:rsidRPr="000536D6">
              <w:rPr>
                <w:rFonts w:cs="Calibri"/>
                <w:b/>
                <w:color w:val="FFFFFF" w:themeColor="background1"/>
                <w:szCs w:val="20"/>
              </w:rPr>
              <w:t>.</w:t>
            </w:r>
          </w:p>
        </w:tc>
        <w:tc>
          <w:tcPr>
            <w:tcW w:w="4724" w:type="pct"/>
            <w:shd w:val="clear" w:color="auto" w:fill="F2F2F2"/>
            <w:vAlign w:val="center"/>
          </w:tcPr>
          <w:p w:rsidR="00691C6A" w:rsidRPr="007C393D" w:rsidRDefault="00691C6A" w:rsidP="00392FF4">
            <w:pPr>
              <w:spacing w:before="20" w:after="20" w:line="240" w:lineRule="auto"/>
              <w:rPr>
                <w:rFonts w:cs="Calibri"/>
                <w:szCs w:val="20"/>
              </w:rPr>
            </w:pPr>
            <w:r w:rsidRPr="000E7C5E">
              <w:rPr>
                <w:rFonts w:cs="Calibri"/>
                <w:szCs w:val="20"/>
              </w:rPr>
              <w:t xml:space="preserve">Εάν </w:t>
            </w:r>
            <w:r>
              <w:rPr>
                <w:rFonts w:cs="Calibri"/>
                <w:szCs w:val="20"/>
              </w:rPr>
              <w:t>από την προηγούμενη ερώτηση προκύπτει ότι</w:t>
            </w:r>
            <w:r w:rsidRPr="000E7C5E">
              <w:rPr>
                <w:rFonts w:cs="Calibri"/>
                <w:szCs w:val="20"/>
              </w:rPr>
              <w:t xml:space="preserve"> υπάρχουν αποκλίσεις σε ποιους παράγοντες αυτές οφείλονται;</w:t>
            </w:r>
            <w:r w:rsidRPr="006F0DA1">
              <w:rPr>
                <w:rFonts w:cs="Calibri"/>
                <w:szCs w:val="20"/>
              </w:rPr>
              <w:t xml:space="preserve"> </w:t>
            </w:r>
          </w:p>
        </w:tc>
      </w:tr>
    </w:tbl>
    <w:p w:rsidR="00691C6A" w:rsidRPr="00A929B3" w:rsidRDefault="00691C6A" w:rsidP="00691C6A">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691C6A" w:rsidRPr="00334C93" w:rsidTr="00392FF4">
        <w:trPr>
          <w:cantSplit/>
          <w:trHeight w:val="679"/>
        </w:trPr>
        <w:tc>
          <w:tcPr>
            <w:tcW w:w="5000" w:type="pct"/>
            <w:shd w:val="clear" w:color="auto" w:fill="FFFFFF" w:themeFill="background1"/>
            <w:vAlign w:val="center"/>
          </w:tcPr>
          <w:p w:rsidR="00691C6A" w:rsidRDefault="00691C6A" w:rsidP="00392FF4">
            <w:pPr>
              <w:spacing w:before="0" w:after="0" w:line="240" w:lineRule="auto"/>
              <w:jc w:val="left"/>
              <w:rPr>
                <w:rFonts w:cs="Calibri"/>
                <w:sz w:val="18"/>
                <w:szCs w:val="22"/>
              </w:rPr>
            </w:pPr>
          </w:p>
          <w:p w:rsidR="006E24AA" w:rsidRDefault="006E24AA" w:rsidP="00392FF4">
            <w:pPr>
              <w:spacing w:before="0" w:after="0" w:line="240" w:lineRule="auto"/>
              <w:jc w:val="left"/>
              <w:rPr>
                <w:rFonts w:cs="Calibri"/>
                <w:sz w:val="18"/>
                <w:szCs w:val="22"/>
              </w:rPr>
            </w:pPr>
          </w:p>
          <w:p w:rsidR="006E24AA" w:rsidRDefault="006E24AA" w:rsidP="00392FF4">
            <w:pPr>
              <w:spacing w:before="0" w:after="0" w:line="240" w:lineRule="auto"/>
              <w:jc w:val="left"/>
              <w:rPr>
                <w:rFonts w:cs="Calibri"/>
                <w:sz w:val="18"/>
                <w:szCs w:val="22"/>
              </w:rPr>
            </w:pPr>
          </w:p>
          <w:p w:rsidR="006E24AA" w:rsidRDefault="006E24AA" w:rsidP="00392FF4">
            <w:pPr>
              <w:spacing w:before="0" w:after="0" w:line="240" w:lineRule="auto"/>
              <w:jc w:val="left"/>
              <w:rPr>
                <w:rFonts w:cs="Calibri"/>
                <w:sz w:val="18"/>
                <w:szCs w:val="22"/>
              </w:rPr>
            </w:pPr>
          </w:p>
        </w:tc>
      </w:tr>
    </w:tbl>
    <w:p w:rsidR="00691C6A" w:rsidRDefault="00691C6A" w:rsidP="007452A8">
      <w:pPr>
        <w:spacing w:before="0" w:after="0" w:line="240" w:lineRule="auto"/>
        <w:rPr>
          <w:rFonts w:cs="Tahoma"/>
          <w:bCs/>
          <w:sz w:val="4"/>
          <w:szCs w:val="4"/>
        </w:rPr>
      </w:pPr>
    </w:p>
    <w:p w:rsidR="005E004C" w:rsidRDefault="005E004C" w:rsidP="005E004C">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651B79" w:rsidRPr="00A929B3" w:rsidTr="00095F96">
        <w:trPr>
          <w:cantSplit/>
        </w:trPr>
        <w:tc>
          <w:tcPr>
            <w:tcW w:w="276" w:type="pct"/>
            <w:shd w:val="clear" w:color="auto" w:fill="00B0F0"/>
            <w:tcMar>
              <w:top w:w="58" w:type="dxa"/>
              <w:bottom w:w="58" w:type="dxa"/>
            </w:tcMar>
            <w:vAlign w:val="center"/>
          </w:tcPr>
          <w:p w:rsidR="00651B79" w:rsidRPr="002B7B8C" w:rsidRDefault="00651B79" w:rsidP="00876FAC">
            <w:pPr>
              <w:spacing w:before="20" w:after="20" w:line="240" w:lineRule="auto"/>
              <w:jc w:val="center"/>
              <w:rPr>
                <w:rFonts w:cs="Calibri"/>
                <w:b/>
                <w:color w:val="FFFFFF" w:themeColor="background1"/>
                <w:szCs w:val="20"/>
              </w:rPr>
            </w:pPr>
            <w:bookmarkStart w:id="4" w:name="_Hlk36565982"/>
            <w:r w:rsidRPr="002B7B8C">
              <w:rPr>
                <w:rFonts w:cs="Calibri"/>
                <w:b/>
                <w:color w:val="FFFFFF" w:themeColor="background1"/>
                <w:szCs w:val="20"/>
              </w:rPr>
              <w:t>Γ</w:t>
            </w:r>
            <w:r w:rsidR="00BE15E6">
              <w:rPr>
                <w:rFonts w:cs="Calibri"/>
                <w:b/>
                <w:color w:val="FFFFFF" w:themeColor="background1"/>
                <w:szCs w:val="20"/>
              </w:rPr>
              <w:t>5</w:t>
            </w:r>
            <w:r w:rsidRPr="002B7B8C">
              <w:rPr>
                <w:rFonts w:cs="Calibri"/>
                <w:b/>
                <w:color w:val="FFFFFF" w:themeColor="background1"/>
                <w:szCs w:val="20"/>
              </w:rPr>
              <w:t>.</w:t>
            </w:r>
          </w:p>
        </w:tc>
        <w:tc>
          <w:tcPr>
            <w:tcW w:w="4724" w:type="pct"/>
            <w:shd w:val="clear" w:color="auto" w:fill="F2F2F2"/>
            <w:tcMar>
              <w:top w:w="58" w:type="dxa"/>
              <w:bottom w:w="58" w:type="dxa"/>
            </w:tcMar>
            <w:vAlign w:val="center"/>
          </w:tcPr>
          <w:p w:rsidR="006E65BC" w:rsidRPr="00846E60" w:rsidRDefault="00392FF4" w:rsidP="00876FAC">
            <w:pPr>
              <w:keepLines/>
              <w:widowControl w:val="0"/>
              <w:spacing w:before="0" w:after="0" w:line="240" w:lineRule="auto"/>
              <w:rPr>
                <w:rFonts w:cs="Calibri"/>
                <w:szCs w:val="20"/>
              </w:rPr>
            </w:pPr>
            <w:r w:rsidRPr="00392FF4">
              <w:rPr>
                <w:rFonts w:cs="Calibri"/>
                <w:szCs w:val="20"/>
              </w:rPr>
              <w:t xml:space="preserve">Πόσο συχνά αναπτύσσονται / προσφέρονται οι </w:t>
            </w:r>
            <w:r w:rsidR="00651B79">
              <w:rPr>
                <w:rFonts w:cs="Calibri"/>
                <w:szCs w:val="20"/>
              </w:rPr>
              <w:t xml:space="preserve">παρακάτω </w:t>
            </w:r>
            <w:r>
              <w:rPr>
                <w:rFonts w:cs="Calibri"/>
                <w:szCs w:val="20"/>
              </w:rPr>
              <w:t>υπηρεσίες</w:t>
            </w:r>
            <w:r w:rsidR="00651B79">
              <w:rPr>
                <w:rFonts w:cs="Calibri"/>
                <w:szCs w:val="20"/>
              </w:rPr>
              <w:t xml:space="preserve"> </w:t>
            </w:r>
            <w:r w:rsidR="006E65BC">
              <w:rPr>
                <w:rFonts w:cs="Calibri"/>
                <w:szCs w:val="20"/>
              </w:rPr>
              <w:t>προς</w:t>
            </w:r>
            <w:r w:rsidR="00651B79">
              <w:rPr>
                <w:rFonts w:cs="Calibri"/>
                <w:szCs w:val="20"/>
              </w:rPr>
              <w:t xml:space="preserve"> τους ωφελούμενους</w:t>
            </w:r>
            <w:r w:rsidR="00651B79" w:rsidRPr="00846E60">
              <w:rPr>
                <w:rFonts w:cs="Calibri"/>
                <w:szCs w:val="20"/>
              </w:rPr>
              <w:t>;</w:t>
            </w:r>
            <w:r w:rsidR="00651B79">
              <w:rPr>
                <w:rFonts w:cs="Calibri"/>
                <w:szCs w:val="20"/>
              </w:rPr>
              <w:t xml:space="preserve"> </w:t>
            </w:r>
          </w:p>
        </w:tc>
      </w:tr>
    </w:tbl>
    <w:p w:rsidR="00651B79" w:rsidRDefault="00651B79" w:rsidP="00651B79">
      <w:pPr>
        <w:keepLines/>
        <w:widowControl w:val="0"/>
        <w:spacing w:before="0" w:after="0" w:line="240" w:lineRule="auto"/>
        <w:jc w:val="left"/>
        <w:rPr>
          <w:rFonts w:ascii="Times New Roman" w:hAnsi="Times New Roman"/>
          <w:sz w:val="4"/>
          <w:szCs w:val="4"/>
        </w:rPr>
      </w:pPr>
    </w:p>
    <w:p w:rsidR="00691C6A" w:rsidRDefault="00691C6A" w:rsidP="00651B79">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4385"/>
        <w:gridCol w:w="1115"/>
        <w:gridCol w:w="1188"/>
        <w:gridCol w:w="837"/>
        <w:gridCol w:w="1168"/>
        <w:gridCol w:w="1059"/>
      </w:tblGrid>
      <w:tr w:rsidR="00392FF4" w:rsidRPr="00A929B3" w:rsidTr="006E24AA">
        <w:trPr>
          <w:cantSplit/>
        </w:trPr>
        <w:tc>
          <w:tcPr>
            <w:tcW w:w="2248" w:type="pct"/>
            <w:shd w:val="clear" w:color="auto" w:fill="FFFFFF" w:themeFill="background1"/>
          </w:tcPr>
          <w:p w:rsidR="00691C6A" w:rsidRPr="00817D60" w:rsidRDefault="00691C6A" w:rsidP="00392FF4">
            <w:pPr>
              <w:keepLines/>
              <w:widowControl w:val="0"/>
              <w:spacing w:before="0" w:after="0" w:line="240" w:lineRule="auto"/>
              <w:jc w:val="left"/>
              <w:rPr>
                <w:rFonts w:cs="Calibri"/>
                <w:szCs w:val="20"/>
              </w:rPr>
            </w:pPr>
          </w:p>
        </w:tc>
        <w:tc>
          <w:tcPr>
            <w:tcW w:w="571" w:type="pct"/>
            <w:shd w:val="clear" w:color="auto" w:fill="DEEAF6"/>
            <w:vAlign w:val="center"/>
          </w:tcPr>
          <w:p w:rsidR="00691C6A" w:rsidRPr="00095F96" w:rsidRDefault="00691C6A" w:rsidP="00392FF4">
            <w:pPr>
              <w:keepLines/>
              <w:widowControl w:val="0"/>
              <w:spacing w:before="0" w:after="0" w:line="240" w:lineRule="auto"/>
              <w:jc w:val="center"/>
              <w:rPr>
                <w:rFonts w:cs="Calibri"/>
                <w:bCs/>
                <w:sz w:val="18"/>
                <w:szCs w:val="20"/>
              </w:rPr>
            </w:pPr>
            <w:r w:rsidRPr="00095F96">
              <w:rPr>
                <w:rFonts w:cs="Calibri"/>
                <w:bCs/>
                <w:sz w:val="18"/>
                <w:szCs w:val="20"/>
              </w:rPr>
              <w:t>Καθημερινά</w:t>
            </w:r>
          </w:p>
        </w:tc>
        <w:tc>
          <w:tcPr>
            <w:tcW w:w="609" w:type="pct"/>
            <w:shd w:val="clear" w:color="auto" w:fill="DEEAF6"/>
            <w:vAlign w:val="center"/>
          </w:tcPr>
          <w:p w:rsidR="00691C6A" w:rsidRPr="00095F96" w:rsidRDefault="00691C6A" w:rsidP="00392FF4">
            <w:pPr>
              <w:keepLines/>
              <w:widowControl w:val="0"/>
              <w:spacing w:before="0" w:after="0" w:line="240" w:lineRule="auto"/>
              <w:jc w:val="center"/>
              <w:rPr>
                <w:rFonts w:cs="Calibri"/>
                <w:bCs/>
                <w:sz w:val="18"/>
                <w:szCs w:val="20"/>
              </w:rPr>
            </w:pPr>
            <w:r w:rsidRPr="00095F96">
              <w:rPr>
                <w:rFonts w:cs="Calibri"/>
                <w:bCs/>
                <w:sz w:val="18"/>
                <w:szCs w:val="20"/>
              </w:rPr>
              <w:t>Σε εβδομαδιαία βάση</w:t>
            </w:r>
          </w:p>
        </w:tc>
        <w:tc>
          <w:tcPr>
            <w:tcW w:w="429" w:type="pct"/>
            <w:shd w:val="clear" w:color="auto" w:fill="DEEAF6"/>
            <w:vAlign w:val="center"/>
          </w:tcPr>
          <w:p w:rsidR="00691C6A" w:rsidRPr="00095F96" w:rsidRDefault="00691C6A" w:rsidP="00392FF4">
            <w:pPr>
              <w:keepLines/>
              <w:widowControl w:val="0"/>
              <w:spacing w:before="0" w:after="0" w:line="240" w:lineRule="auto"/>
              <w:jc w:val="center"/>
              <w:rPr>
                <w:rFonts w:cs="Calibri"/>
                <w:bCs/>
                <w:sz w:val="18"/>
                <w:szCs w:val="20"/>
              </w:rPr>
            </w:pPr>
            <w:r w:rsidRPr="00095F96">
              <w:rPr>
                <w:rFonts w:cs="Calibri"/>
                <w:bCs/>
                <w:sz w:val="18"/>
                <w:szCs w:val="20"/>
              </w:rPr>
              <w:t>Σε μηνιαία βάση</w:t>
            </w:r>
          </w:p>
        </w:tc>
        <w:tc>
          <w:tcPr>
            <w:tcW w:w="599" w:type="pct"/>
            <w:shd w:val="clear" w:color="auto" w:fill="DEEAF6"/>
            <w:vAlign w:val="center"/>
          </w:tcPr>
          <w:p w:rsidR="00691C6A" w:rsidRPr="00095F96" w:rsidRDefault="00691C6A" w:rsidP="00392FF4">
            <w:pPr>
              <w:keepLines/>
              <w:widowControl w:val="0"/>
              <w:spacing w:before="0" w:after="0" w:line="240" w:lineRule="auto"/>
              <w:jc w:val="center"/>
              <w:rPr>
                <w:rFonts w:cs="Calibri"/>
                <w:bCs/>
                <w:sz w:val="18"/>
                <w:szCs w:val="20"/>
              </w:rPr>
            </w:pPr>
            <w:r w:rsidRPr="00095F96">
              <w:rPr>
                <w:rFonts w:cs="Calibri"/>
                <w:bCs/>
                <w:sz w:val="18"/>
                <w:szCs w:val="20"/>
              </w:rPr>
              <w:t>Κατά περίπτωση / όποτε απαιτηθεί</w:t>
            </w:r>
          </w:p>
        </w:tc>
        <w:tc>
          <w:tcPr>
            <w:tcW w:w="543" w:type="pct"/>
            <w:shd w:val="clear" w:color="auto" w:fill="DEEAF6"/>
            <w:vAlign w:val="center"/>
          </w:tcPr>
          <w:p w:rsidR="00691C6A" w:rsidRPr="00095F96" w:rsidRDefault="00691C6A" w:rsidP="00392FF4">
            <w:pPr>
              <w:keepLines/>
              <w:widowControl w:val="0"/>
              <w:spacing w:before="0" w:after="0" w:line="240" w:lineRule="auto"/>
              <w:jc w:val="center"/>
              <w:rPr>
                <w:rFonts w:cs="Calibri"/>
                <w:bCs/>
                <w:sz w:val="18"/>
                <w:szCs w:val="20"/>
              </w:rPr>
            </w:pPr>
            <w:r w:rsidRPr="00095F96">
              <w:rPr>
                <w:rFonts w:cs="Calibri"/>
                <w:bCs/>
                <w:sz w:val="18"/>
                <w:szCs w:val="20"/>
              </w:rPr>
              <w:t>Δεν παρέχονται</w:t>
            </w: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Pr>
                <w:rFonts w:cs="Calibri"/>
                <w:szCs w:val="20"/>
              </w:rPr>
              <w:t>Μεταφορά ωφελουμένων από και προς το Κέντρο</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084EAC" w:rsidRPr="00A929B3" w:rsidTr="006E24AA">
        <w:trPr>
          <w:cantSplit/>
        </w:trPr>
        <w:tc>
          <w:tcPr>
            <w:tcW w:w="2248" w:type="pct"/>
            <w:shd w:val="clear" w:color="auto" w:fill="DEEAF6" w:themeFill="accent5" w:themeFillTint="33"/>
          </w:tcPr>
          <w:p w:rsidR="00084EAC" w:rsidRDefault="00084EAC" w:rsidP="00691C6A">
            <w:pPr>
              <w:keepLines/>
              <w:widowControl w:val="0"/>
              <w:spacing w:before="0" w:after="0" w:line="240" w:lineRule="auto"/>
              <w:jc w:val="left"/>
              <w:rPr>
                <w:rFonts w:cs="Calibri"/>
                <w:szCs w:val="20"/>
              </w:rPr>
            </w:pPr>
            <w:r>
              <w:rPr>
                <w:rFonts w:cs="Calibri"/>
                <w:szCs w:val="20"/>
              </w:rPr>
              <w:t>Διαμονή και διατροφή (πρόχειρο γεύμα)</w:t>
            </w:r>
          </w:p>
        </w:tc>
        <w:tc>
          <w:tcPr>
            <w:tcW w:w="571" w:type="pct"/>
            <w:shd w:val="clear" w:color="auto" w:fill="FFFFFF" w:themeFill="background1"/>
            <w:vAlign w:val="center"/>
          </w:tcPr>
          <w:p w:rsidR="00084EAC" w:rsidRPr="00A929B3" w:rsidRDefault="00084EAC"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084EAC" w:rsidRPr="00A929B3" w:rsidRDefault="00084EAC"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084EAC" w:rsidRPr="00A929B3" w:rsidRDefault="00084EAC"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084EAC" w:rsidRPr="00A929B3" w:rsidRDefault="00084EAC"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084EAC" w:rsidRPr="00A929B3" w:rsidRDefault="00084EAC" w:rsidP="00691C6A">
            <w:pPr>
              <w:keepLines/>
              <w:widowControl w:val="0"/>
              <w:spacing w:before="0" w:after="0" w:line="240" w:lineRule="auto"/>
              <w:jc w:val="center"/>
              <w:rPr>
                <w:rFonts w:cs="Calibri"/>
                <w:b/>
                <w:sz w:val="18"/>
                <w:szCs w:val="18"/>
              </w:rPr>
            </w:pP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Pr>
                <w:rFonts w:cs="Calibri"/>
                <w:szCs w:val="20"/>
              </w:rPr>
              <w:t>Δραστηριότητες σε εργαστήρια (</w:t>
            </w:r>
            <w:proofErr w:type="spellStart"/>
            <w:r>
              <w:rPr>
                <w:rFonts w:cs="Calibri"/>
                <w:szCs w:val="20"/>
              </w:rPr>
              <w:t>εργοθεραπείες</w:t>
            </w:r>
            <w:proofErr w:type="spellEnd"/>
            <w:r>
              <w:rPr>
                <w:rFonts w:cs="Calibri"/>
                <w:szCs w:val="20"/>
              </w:rPr>
              <w:t>)</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Pr>
                <w:rFonts w:cs="Calibri"/>
                <w:szCs w:val="20"/>
              </w:rPr>
              <w:t>Άλλες δ</w:t>
            </w:r>
            <w:r w:rsidRPr="00D10E06">
              <w:rPr>
                <w:rFonts w:cs="Calibri"/>
                <w:szCs w:val="20"/>
              </w:rPr>
              <w:t xml:space="preserve">ραστηριότητες </w:t>
            </w:r>
            <w:r w:rsidRPr="00C4081F">
              <w:rPr>
                <w:rFonts w:cs="Calibri"/>
                <w:szCs w:val="20"/>
              </w:rPr>
              <w:t>ειδικής αγωγής (</w:t>
            </w:r>
            <w:proofErr w:type="spellStart"/>
            <w:r w:rsidRPr="00C4081F">
              <w:rPr>
                <w:rFonts w:cs="Calibri"/>
                <w:szCs w:val="20"/>
              </w:rPr>
              <w:t>λογοθεραπείες</w:t>
            </w:r>
            <w:proofErr w:type="spellEnd"/>
            <w:r w:rsidRPr="00C4081F">
              <w:rPr>
                <w:rFonts w:cs="Calibri"/>
                <w:szCs w:val="20"/>
              </w:rPr>
              <w:t xml:space="preserve">, φυσικοθεραπείες </w:t>
            </w:r>
            <w:r>
              <w:rPr>
                <w:rFonts w:cs="Calibri"/>
                <w:szCs w:val="20"/>
              </w:rPr>
              <w:t>κλπ.</w:t>
            </w:r>
            <w:r w:rsidRPr="00C4081F">
              <w:rPr>
                <w:rFonts w:cs="Calibri"/>
                <w:szCs w:val="20"/>
              </w:rPr>
              <w:t>)</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Pr>
                <w:rFonts w:cs="Calibri"/>
                <w:szCs w:val="20"/>
              </w:rPr>
              <w:t>Π</w:t>
            </w:r>
            <w:r w:rsidRPr="00C4081F">
              <w:rPr>
                <w:rFonts w:cs="Calibri"/>
                <w:szCs w:val="20"/>
              </w:rPr>
              <w:t>αροχή ατομικής ή και ομαδικής άσκησης</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sidRPr="00C4081F">
              <w:rPr>
                <w:rFonts w:cs="Calibri"/>
                <w:szCs w:val="20"/>
              </w:rPr>
              <w:t>Εκπαίδευση στην αυτοεξυπηρέτηση και στην εκμάθηση δραστηριοτήτων καθημερινής ζωής</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392FF4" w:rsidRPr="00A929B3" w:rsidTr="006E24AA">
        <w:trPr>
          <w:cantSplit/>
        </w:trPr>
        <w:tc>
          <w:tcPr>
            <w:tcW w:w="2248" w:type="pct"/>
            <w:shd w:val="clear" w:color="auto" w:fill="DEEAF6" w:themeFill="accent5" w:themeFillTint="33"/>
          </w:tcPr>
          <w:p w:rsidR="00691C6A" w:rsidRPr="00817D60" w:rsidRDefault="00691C6A" w:rsidP="00691C6A">
            <w:pPr>
              <w:keepLines/>
              <w:widowControl w:val="0"/>
              <w:spacing w:before="0" w:after="0" w:line="240" w:lineRule="auto"/>
              <w:jc w:val="left"/>
              <w:rPr>
                <w:rFonts w:cs="Calibri"/>
                <w:szCs w:val="20"/>
              </w:rPr>
            </w:pPr>
            <w:r>
              <w:rPr>
                <w:rFonts w:cs="Calibri"/>
                <w:szCs w:val="20"/>
              </w:rPr>
              <w:t>Δ</w:t>
            </w:r>
            <w:r w:rsidRPr="006B0100">
              <w:rPr>
                <w:rFonts w:cs="Calibri"/>
                <w:szCs w:val="20"/>
              </w:rPr>
              <w:t>ημιουργική απασχόληση</w:t>
            </w:r>
            <w:r>
              <w:rPr>
                <w:rFonts w:cs="Calibri"/>
                <w:szCs w:val="20"/>
              </w:rPr>
              <w:t xml:space="preserve"> και Δραστηριότητες κοινωνικοποίησης</w:t>
            </w:r>
          </w:p>
        </w:tc>
        <w:tc>
          <w:tcPr>
            <w:tcW w:w="571" w:type="pct"/>
            <w:shd w:val="clear" w:color="auto" w:fill="FFFFFF" w:themeFill="background1"/>
            <w:vAlign w:val="center"/>
          </w:tcPr>
          <w:p w:rsidR="00691C6A" w:rsidRPr="00A929B3" w:rsidRDefault="00691C6A" w:rsidP="00691C6A">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691C6A">
            <w:pPr>
              <w:keepLines/>
              <w:widowControl w:val="0"/>
              <w:spacing w:before="0" w:after="0" w:line="240" w:lineRule="auto"/>
              <w:jc w:val="center"/>
              <w:rPr>
                <w:rFonts w:cs="Calibri"/>
                <w:b/>
                <w:sz w:val="18"/>
                <w:szCs w:val="18"/>
              </w:rPr>
            </w:pPr>
          </w:p>
        </w:tc>
      </w:tr>
      <w:tr w:rsidR="00084EAC" w:rsidRPr="00A929B3" w:rsidTr="00095F96">
        <w:trPr>
          <w:cantSplit/>
        </w:trPr>
        <w:tc>
          <w:tcPr>
            <w:tcW w:w="2248" w:type="pct"/>
            <w:shd w:val="clear" w:color="auto" w:fill="DEEAF6" w:themeFill="accent5" w:themeFillTint="33"/>
          </w:tcPr>
          <w:p w:rsidR="00084EAC" w:rsidRDefault="00084EAC" w:rsidP="00691C6A">
            <w:pPr>
              <w:keepLines/>
              <w:widowControl w:val="0"/>
              <w:spacing w:before="0" w:after="0" w:line="240" w:lineRule="auto"/>
              <w:jc w:val="left"/>
              <w:rPr>
                <w:rFonts w:cs="Calibri"/>
                <w:szCs w:val="20"/>
              </w:rPr>
            </w:pPr>
            <w:r>
              <w:rPr>
                <w:rFonts w:cs="Calibri"/>
                <w:szCs w:val="20"/>
              </w:rPr>
              <w:t xml:space="preserve">Συμμετοχή </w:t>
            </w:r>
            <w:r w:rsidRPr="00C4081F">
              <w:rPr>
                <w:rFonts w:cs="Calibri"/>
                <w:szCs w:val="20"/>
              </w:rPr>
              <w:t>σε προγράμματα ψυχαγωγίας, πολιτισμού και άθλησης</w:t>
            </w:r>
          </w:p>
        </w:tc>
        <w:tc>
          <w:tcPr>
            <w:tcW w:w="571" w:type="pct"/>
            <w:shd w:val="clear" w:color="auto" w:fill="FFFFFF" w:themeFill="background1"/>
            <w:vAlign w:val="center"/>
          </w:tcPr>
          <w:p w:rsidR="00084EAC" w:rsidRPr="00A929B3" w:rsidRDefault="00084EAC" w:rsidP="00691C6A">
            <w:pPr>
              <w:keepLines/>
              <w:widowControl w:val="0"/>
              <w:spacing w:before="0" w:after="0" w:line="240" w:lineRule="auto"/>
              <w:jc w:val="center"/>
              <w:rPr>
                <w:rFonts w:cs="Calibri"/>
                <w:b/>
                <w:sz w:val="18"/>
                <w:szCs w:val="18"/>
              </w:rPr>
            </w:pPr>
          </w:p>
        </w:tc>
        <w:tc>
          <w:tcPr>
            <w:tcW w:w="609" w:type="pct"/>
            <w:shd w:val="clear" w:color="auto" w:fill="FFFFFF" w:themeFill="background1"/>
            <w:vAlign w:val="center"/>
          </w:tcPr>
          <w:p w:rsidR="00084EAC" w:rsidRPr="00A929B3" w:rsidRDefault="00084EAC">
            <w:pPr>
              <w:keepLines/>
              <w:widowControl w:val="0"/>
              <w:spacing w:before="0" w:after="0" w:line="240" w:lineRule="auto"/>
              <w:jc w:val="center"/>
              <w:rPr>
                <w:rFonts w:cs="Calibri"/>
                <w:b/>
                <w:sz w:val="18"/>
                <w:szCs w:val="18"/>
              </w:rPr>
            </w:pPr>
          </w:p>
        </w:tc>
        <w:tc>
          <w:tcPr>
            <w:tcW w:w="429" w:type="pct"/>
            <w:shd w:val="clear" w:color="auto" w:fill="FFFFFF" w:themeFill="background1"/>
            <w:vAlign w:val="center"/>
          </w:tcPr>
          <w:p w:rsidR="00084EAC" w:rsidRPr="00A929B3" w:rsidRDefault="00084EAC">
            <w:pPr>
              <w:keepLines/>
              <w:widowControl w:val="0"/>
              <w:spacing w:before="0" w:after="0" w:line="240" w:lineRule="auto"/>
              <w:jc w:val="center"/>
              <w:rPr>
                <w:rFonts w:cs="Calibri"/>
                <w:b/>
                <w:sz w:val="18"/>
                <w:szCs w:val="18"/>
              </w:rPr>
            </w:pPr>
          </w:p>
        </w:tc>
        <w:tc>
          <w:tcPr>
            <w:tcW w:w="599" w:type="pct"/>
            <w:shd w:val="clear" w:color="auto" w:fill="FFFFFF" w:themeFill="background1"/>
            <w:vAlign w:val="center"/>
          </w:tcPr>
          <w:p w:rsidR="00084EAC" w:rsidRPr="00A929B3" w:rsidRDefault="00084EAC">
            <w:pPr>
              <w:keepLines/>
              <w:widowControl w:val="0"/>
              <w:spacing w:before="0" w:after="0" w:line="240" w:lineRule="auto"/>
              <w:jc w:val="center"/>
              <w:rPr>
                <w:rFonts w:cs="Calibri"/>
                <w:b/>
                <w:sz w:val="18"/>
                <w:szCs w:val="18"/>
              </w:rPr>
            </w:pPr>
          </w:p>
        </w:tc>
        <w:tc>
          <w:tcPr>
            <w:tcW w:w="543" w:type="pct"/>
            <w:shd w:val="clear" w:color="auto" w:fill="FFFFFF" w:themeFill="background1"/>
            <w:vAlign w:val="center"/>
          </w:tcPr>
          <w:p w:rsidR="00084EAC" w:rsidRPr="00A929B3" w:rsidRDefault="00084EAC">
            <w:pPr>
              <w:keepLines/>
              <w:widowControl w:val="0"/>
              <w:spacing w:before="0" w:after="0" w:line="240" w:lineRule="auto"/>
              <w:jc w:val="center"/>
              <w:rPr>
                <w:rFonts w:cs="Calibri"/>
                <w:b/>
                <w:sz w:val="18"/>
                <w:szCs w:val="18"/>
              </w:rPr>
            </w:pPr>
          </w:p>
        </w:tc>
      </w:tr>
      <w:tr w:rsidR="00691C6A" w:rsidRPr="00A929B3" w:rsidTr="006E24AA">
        <w:trPr>
          <w:cantSplit/>
        </w:trPr>
        <w:tc>
          <w:tcPr>
            <w:tcW w:w="2248" w:type="pct"/>
            <w:shd w:val="clear" w:color="auto" w:fill="DEEAF6"/>
          </w:tcPr>
          <w:p w:rsidR="00691C6A" w:rsidRDefault="00691C6A" w:rsidP="00392FF4">
            <w:pPr>
              <w:keepLines/>
              <w:widowControl w:val="0"/>
              <w:spacing w:before="0" w:after="0" w:line="240" w:lineRule="auto"/>
              <w:jc w:val="left"/>
              <w:rPr>
                <w:rFonts w:cs="Calibri"/>
                <w:szCs w:val="20"/>
              </w:rPr>
            </w:pPr>
            <w:r>
              <w:rPr>
                <w:rFonts w:cs="Calibri"/>
                <w:szCs w:val="20"/>
              </w:rPr>
              <w:t>Άλλη υπηρεσία………………(αναφέρατε)</w:t>
            </w:r>
          </w:p>
        </w:tc>
        <w:tc>
          <w:tcPr>
            <w:tcW w:w="571" w:type="pct"/>
            <w:shd w:val="clear" w:color="auto" w:fill="FFFFFF" w:themeFill="background1"/>
            <w:vAlign w:val="center"/>
          </w:tcPr>
          <w:p w:rsidR="00691C6A" w:rsidRPr="00A929B3" w:rsidRDefault="00691C6A" w:rsidP="00392FF4">
            <w:pPr>
              <w:keepLines/>
              <w:widowControl w:val="0"/>
              <w:spacing w:before="0" w:after="0" w:line="240" w:lineRule="auto"/>
              <w:jc w:val="center"/>
              <w:rPr>
                <w:rFonts w:cs="Calibri"/>
                <w:b/>
                <w:sz w:val="18"/>
                <w:szCs w:val="18"/>
              </w:rPr>
            </w:pPr>
          </w:p>
        </w:tc>
        <w:tc>
          <w:tcPr>
            <w:tcW w:w="609" w:type="pct"/>
            <w:shd w:val="clear" w:color="auto" w:fill="FFFFFF" w:themeFill="background1"/>
          </w:tcPr>
          <w:p w:rsidR="00691C6A" w:rsidRPr="00A929B3" w:rsidRDefault="00691C6A" w:rsidP="00392FF4">
            <w:pPr>
              <w:keepLines/>
              <w:widowControl w:val="0"/>
              <w:spacing w:before="0" w:after="0" w:line="240" w:lineRule="auto"/>
              <w:jc w:val="center"/>
              <w:rPr>
                <w:rFonts w:cs="Calibri"/>
                <w:b/>
                <w:sz w:val="18"/>
                <w:szCs w:val="18"/>
              </w:rPr>
            </w:pPr>
          </w:p>
        </w:tc>
        <w:tc>
          <w:tcPr>
            <w:tcW w:w="429" w:type="pct"/>
            <w:shd w:val="clear" w:color="auto" w:fill="FFFFFF" w:themeFill="background1"/>
          </w:tcPr>
          <w:p w:rsidR="00691C6A" w:rsidRPr="00A929B3" w:rsidRDefault="00691C6A" w:rsidP="00392FF4">
            <w:pPr>
              <w:keepLines/>
              <w:widowControl w:val="0"/>
              <w:spacing w:before="0" w:after="0" w:line="240" w:lineRule="auto"/>
              <w:jc w:val="center"/>
              <w:rPr>
                <w:rFonts w:cs="Calibri"/>
                <w:b/>
                <w:sz w:val="18"/>
                <w:szCs w:val="18"/>
              </w:rPr>
            </w:pPr>
          </w:p>
        </w:tc>
        <w:tc>
          <w:tcPr>
            <w:tcW w:w="599" w:type="pct"/>
            <w:shd w:val="clear" w:color="auto" w:fill="FFFFFF" w:themeFill="background1"/>
          </w:tcPr>
          <w:p w:rsidR="00691C6A" w:rsidRPr="00A929B3" w:rsidRDefault="00691C6A" w:rsidP="00392FF4">
            <w:pPr>
              <w:keepLines/>
              <w:widowControl w:val="0"/>
              <w:spacing w:before="0" w:after="0" w:line="240" w:lineRule="auto"/>
              <w:jc w:val="center"/>
              <w:rPr>
                <w:rFonts w:cs="Calibri"/>
                <w:b/>
                <w:sz w:val="18"/>
                <w:szCs w:val="18"/>
              </w:rPr>
            </w:pPr>
          </w:p>
        </w:tc>
        <w:tc>
          <w:tcPr>
            <w:tcW w:w="543" w:type="pct"/>
            <w:shd w:val="clear" w:color="auto" w:fill="FFFFFF" w:themeFill="background1"/>
          </w:tcPr>
          <w:p w:rsidR="00691C6A" w:rsidRPr="00A929B3" w:rsidRDefault="00691C6A" w:rsidP="00392FF4">
            <w:pPr>
              <w:keepLines/>
              <w:widowControl w:val="0"/>
              <w:spacing w:before="0" w:after="0" w:line="240" w:lineRule="auto"/>
              <w:jc w:val="center"/>
              <w:rPr>
                <w:rFonts w:cs="Calibri"/>
                <w:b/>
                <w:sz w:val="18"/>
                <w:szCs w:val="18"/>
              </w:rPr>
            </w:pPr>
          </w:p>
        </w:tc>
      </w:tr>
    </w:tbl>
    <w:p w:rsidR="00691C6A" w:rsidRDefault="00691C6A" w:rsidP="00651B79">
      <w:pPr>
        <w:keepLines/>
        <w:widowControl w:val="0"/>
        <w:spacing w:before="0" w:after="0" w:line="240" w:lineRule="auto"/>
        <w:jc w:val="left"/>
        <w:rPr>
          <w:rFonts w:ascii="Times New Roman" w:hAnsi="Times New Roman"/>
          <w:sz w:val="4"/>
          <w:szCs w:val="4"/>
        </w:rPr>
      </w:pPr>
    </w:p>
    <w:p w:rsidR="00691C6A" w:rsidRDefault="00691C6A" w:rsidP="00651B79">
      <w:pPr>
        <w:keepLines/>
        <w:widowControl w:val="0"/>
        <w:spacing w:before="0" w:after="0" w:line="240" w:lineRule="auto"/>
        <w:jc w:val="left"/>
        <w:rPr>
          <w:rFonts w:ascii="Times New Roman" w:hAnsi="Times New Roman"/>
          <w:sz w:val="4"/>
          <w:szCs w:val="4"/>
        </w:rPr>
      </w:pPr>
    </w:p>
    <w:p w:rsidR="00691C6A" w:rsidRDefault="00691C6A" w:rsidP="00651B79">
      <w:pPr>
        <w:keepLines/>
        <w:widowControl w:val="0"/>
        <w:spacing w:before="0" w:after="0" w:line="240" w:lineRule="auto"/>
        <w:jc w:val="left"/>
        <w:rPr>
          <w:rFonts w:ascii="Times New Roman" w:hAnsi="Times New Roman"/>
          <w:sz w:val="4"/>
          <w:szCs w:val="4"/>
        </w:rPr>
      </w:pPr>
    </w:p>
    <w:p w:rsidR="00691C6A" w:rsidRPr="00A929B3" w:rsidRDefault="00691C6A" w:rsidP="00651B79">
      <w:pPr>
        <w:keepLines/>
        <w:widowControl w:val="0"/>
        <w:spacing w:before="0" w:after="0" w:line="240" w:lineRule="auto"/>
        <w:jc w:val="left"/>
        <w:rPr>
          <w:rFonts w:ascii="Times New Roman" w:hAnsi="Times New Roman"/>
          <w:sz w:val="4"/>
          <w:szCs w:val="4"/>
        </w:rPr>
      </w:pPr>
    </w:p>
    <w:p w:rsidR="006E65BC" w:rsidRDefault="006E65BC" w:rsidP="007452A8">
      <w:pPr>
        <w:spacing w:before="0" w:after="0" w:line="240" w:lineRule="auto"/>
        <w:rPr>
          <w:rFonts w:cs="Tahoma"/>
          <w:bCs/>
          <w:sz w:val="4"/>
          <w:szCs w:val="4"/>
        </w:rPr>
      </w:pPr>
    </w:p>
    <w:p w:rsidR="006E65BC" w:rsidRDefault="006E65BC"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A39B6" w:rsidRPr="00A929B3" w:rsidTr="00095F96">
        <w:trPr>
          <w:cantSplit/>
        </w:trPr>
        <w:tc>
          <w:tcPr>
            <w:tcW w:w="276" w:type="pct"/>
            <w:shd w:val="clear" w:color="auto" w:fill="00B0F0"/>
            <w:tcMar>
              <w:top w:w="58" w:type="dxa"/>
              <w:bottom w:w="58" w:type="dxa"/>
            </w:tcMar>
            <w:vAlign w:val="center"/>
          </w:tcPr>
          <w:p w:rsidR="004A39B6" w:rsidRPr="002B7B8C" w:rsidRDefault="004A39B6" w:rsidP="003C14D8">
            <w:pPr>
              <w:spacing w:before="20" w:after="20" w:line="240" w:lineRule="auto"/>
              <w:jc w:val="center"/>
              <w:rPr>
                <w:rFonts w:cs="Calibri"/>
                <w:b/>
                <w:color w:val="FFFFFF" w:themeColor="background1"/>
                <w:szCs w:val="20"/>
              </w:rPr>
            </w:pPr>
            <w:r w:rsidRPr="002B7B8C">
              <w:rPr>
                <w:rFonts w:cs="Calibri"/>
                <w:b/>
                <w:color w:val="FFFFFF" w:themeColor="background1"/>
                <w:szCs w:val="20"/>
              </w:rPr>
              <w:lastRenderedPageBreak/>
              <w:t>Γ</w:t>
            </w:r>
            <w:r w:rsidR="00BE15E6">
              <w:rPr>
                <w:rFonts w:cs="Calibri"/>
                <w:b/>
                <w:color w:val="FFFFFF" w:themeColor="background1"/>
                <w:szCs w:val="20"/>
              </w:rPr>
              <w:t>6</w:t>
            </w:r>
            <w:r w:rsidRPr="002B7B8C">
              <w:rPr>
                <w:rFonts w:cs="Calibri"/>
                <w:b/>
                <w:color w:val="FFFFFF" w:themeColor="background1"/>
                <w:szCs w:val="20"/>
              </w:rPr>
              <w:t>.</w:t>
            </w:r>
          </w:p>
        </w:tc>
        <w:tc>
          <w:tcPr>
            <w:tcW w:w="4724" w:type="pct"/>
            <w:shd w:val="clear" w:color="auto" w:fill="F2F2F2"/>
            <w:tcMar>
              <w:top w:w="58" w:type="dxa"/>
              <w:bottom w:w="58" w:type="dxa"/>
            </w:tcMar>
            <w:vAlign w:val="center"/>
          </w:tcPr>
          <w:p w:rsidR="004A39B6" w:rsidRDefault="004A39B6" w:rsidP="003C14D8">
            <w:pPr>
              <w:keepLines/>
              <w:widowControl w:val="0"/>
              <w:spacing w:before="0" w:after="0" w:line="240" w:lineRule="auto"/>
              <w:rPr>
                <w:rFonts w:cs="Calibri"/>
                <w:szCs w:val="20"/>
              </w:rPr>
            </w:pPr>
            <w:r>
              <w:rPr>
                <w:rFonts w:cs="Calibri"/>
                <w:szCs w:val="20"/>
              </w:rPr>
              <w:t>Εντοπίζονται επιμέρους προβλήματα ή ελλείψεις στην παροχή των παρακάτω υπηρεσιών προς τους ωφελούμενους</w:t>
            </w:r>
            <w:r w:rsidRPr="00846E60">
              <w:rPr>
                <w:rFonts w:cs="Calibri"/>
                <w:szCs w:val="20"/>
              </w:rPr>
              <w:t>;</w:t>
            </w:r>
            <w:r>
              <w:rPr>
                <w:rFonts w:cs="Calibri"/>
                <w:szCs w:val="20"/>
              </w:rPr>
              <w:t xml:space="preserve"> </w:t>
            </w:r>
          </w:p>
          <w:p w:rsidR="004A39B6" w:rsidRPr="00846E60" w:rsidRDefault="004A39B6" w:rsidP="00E440DD">
            <w:pPr>
              <w:keepLines/>
              <w:widowControl w:val="0"/>
              <w:spacing w:before="0" w:after="0" w:line="240" w:lineRule="auto"/>
              <w:rPr>
                <w:rFonts w:cs="Calibri"/>
                <w:szCs w:val="20"/>
              </w:rPr>
            </w:pPr>
            <w:r w:rsidRPr="00CE7930">
              <w:rPr>
                <w:rFonts w:cs="Calibri"/>
                <w:i/>
                <w:color w:val="00B0F0"/>
                <w:szCs w:val="20"/>
              </w:rPr>
              <w:t>(</w:t>
            </w:r>
            <w:r w:rsidR="00E440DD">
              <w:rPr>
                <w:rFonts w:cs="Calibri"/>
                <w:i/>
                <w:color w:val="00B0F0"/>
                <w:szCs w:val="20"/>
              </w:rPr>
              <w:t>Α</w:t>
            </w:r>
            <w:r w:rsidRPr="00CE7930">
              <w:rPr>
                <w:rFonts w:cs="Calibri"/>
                <w:i/>
                <w:color w:val="00B0F0"/>
                <w:szCs w:val="20"/>
              </w:rPr>
              <w:t xml:space="preserve">παντήστε με </w:t>
            </w:r>
            <w:r w:rsidRPr="00CE7930">
              <w:rPr>
                <w:rFonts w:cs="Calibri"/>
                <w:i/>
                <w:color w:val="FF0000"/>
                <w:szCs w:val="20"/>
              </w:rPr>
              <w:t xml:space="preserve">ΝΑΙ </w:t>
            </w:r>
            <w:r w:rsidRPr="00CE7930">
              <w:rPr>
                <w:rFonts w:cs="Calibri"/>
                <w:i/>
                <w:color w:val="00B0F0"/>
                <w:szCs w:val="20"/>
              </w:rPr>
              <w:t xml:space="preserve">ή </w:t>
            </w:r>
            <w:r w:rsidRPr="00CE7930">
              <w:rPr>
                <w:rFonts w:cs="Calibri"/>
                <w:i/>
                <w:color w:val="FF0000"/>
                <w:szCs w:val="20"/>
              </w:rPr>
              <w:t>ΟΧΙ</w:t>
            </w:r>
            <w:r w:rsidRPr="00CE7930">
              <w:rPr>
                <w:rFonts w:cs="Calibri"/>
                <w:i/>
                <w:color w:val="00B0F0"/>
                <w:szCs w:val="20"/>
              </w:rPr>
              <w:t>)</w:t>
            </w:r>
          </w:p>
        </w:tc>
      </w:tr>
    </w:tbl>
    <w:p w:rsidR="004A39B6" w:rsidRPr="00A929B3" w:rsidRDefault="004A39B6" w:rsidP="004A39B6">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21"/>
        <w:gridCol w:w="831"/>
      </w:tblGrid>
      <w:tr w:rsidR="004A39B6" w:rsidRPr="00A929B3" w:rsidTr="003C14D8">
        <w:trPr>
          <w:cantSplit/>
        </w:trPr>
        <w:tc>
          <w:tcPr>
            <w:tcW w:w="4574" w:type="pct"/>
            <w:shd w:val="clear" w:color="auto" w:fill="DEEAF6" w:themeFill="accent5" w:themeFillTint="33"/>
          </w:tcPr>
          <w:p w:rsidR="004A39B6" w:rsidRPr="00817D60" w:rsidRDefault="004A39B6" w:rsidP="003C14D8">
            <w:pPr>
              <w:keepLines/>
              <w:widowControl w:val="0"/>
              <w:spacing w:before="0" w:after="0" w:line="240" w:lineRule="auto"/>
              <w:jc w:val="left"/>
              <w:rPr>
                <w:rFonts w:cs="Calibri"/>
                <w:szCs w:val="20"/>
              </w:rPr>
            </w:pPr>
            <w:bookmarkStart w:id="5" w:name="_Hlk36554595"/>
            <w:r>
              <w:rPr>
                <w:rFonts w:cs="Calibri"/>
                <w:szCs w:val="20"/>
              </w:rPr>
              <w:t>Α. Μεταφορά ωφελουμένων από και προς το Κέντρο</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bookmarkEnd w:id="5"/>
      <w:tr w:rsidR="004A39B6" w:rsidRPr="00A929B3" w:rsidTr="003C14D8">
        <w:trPr>
          <w:cantSplit/>
        </w:trPr>
        <w:tc>
          <w:tcPr>
            <w:tcW w:w="4574" w:type="pct"/>
            <w:shd w:val="clear" w:color="auto" w:fill="DEEAF6" w:themeFill="accent5" w:themeFillTint="33"/>
          </w:tcPr>
          <w:p w:rsidR="004A39B6" w:rsidRPr="00817D60" w:rsidRDefault="004A39B6" w:rsidP="003C14D8">
            <w:pPr>
              <w:keepLines/>
              <w:widowControl w:val="0"/>
              <w:spacing w:before="0" w:after="0" w:line="240" w:lineRule="auto"/>
              <w:jc w:val="left"/>
              <w:rPr>
                <w:rFonts w:cs="Calibri"/>
                <w:szCs w:val="20"/>
              </w:rPr>
            </w:pPr>
            <w:r>
              <w:rPr>
                <w:rFonts w:cs="Calibri"/>
                <w:szCs w:val="20"/>
              </w:rPr>
              <w:t>Β. Διαμονή και διατροφή (πρόχειρο γεύμα)</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Pr="00817D60" w:rsidRDefault="004A39B6" w:rsidP="003C14D8">
            <w:pPr>
              <w:keepLines/>
              <w:widowControl w:val="0"/>
              <w:spacing w:before="0" w:after="0" w:line="240" w:lineRule="auto"/>
              <w:jc w:val="left"/>
              <w:rPr>
                <w:rFonts w:cs="Calibri"/>
                <w:szCs w:val="20"/>
              </w:rPr>
            </w:pPr>
            <w:r>
              <w:rPr>
                <w:rFonts w:cs="Calibri"/>
                <w:szCs w:val="20"/>
              </w:rPr>
              <w:t>Γ. Δραστηριότητες σε εργαστήρια (</w:t>
            </w:r>
            <w:proofErr w:type="spellStart"/>
            <w:r>
              <w:rPr>
                <w:rFonts w:cs="Calibri"/>
                <w:szCs w:val="20"/>
              </w:rPr>
              <w:t>εργοθεραπείες</w:t>
            </w:r>
            <w:proofErr w:type="spellEnd"/>
            <w:r>
              <w:rPr>
                <w:rFonts w:cs="Calibri"/>
                <w:szCs w:val="20"/>
              </w:rPr>
              <w:t>)</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Pr="009C0847" w:rsidRDefault="004A39B6" w:rsidP="003C14D8">
            <w:pPr>
              <w:keepLines/>
              <w:widowControl w:val="0"/>
              <w:spacing w:before="0" w:after="0" w:line="240" w:lineRule="auto"/>
              <w:jc w:val="left"/>
              <w:rPr>
                <w:rFonts w:cs="Calibri"/>
                <w:szCs w:val="20"/>
              </w:rPr>
            </w:pPr>
            <w:r>
              <w:rPr>
                <w:rFonts w:cs="Calibri"/>
                <w:szCs w:val="20"/>
              </w:rPr>
              <w:t>Δ. Άλλες δ</w:t>
            </w:r>
            <w:r w:rsidRPr="00D10E06">
              <w:rPr>
                <w:rFonts w:cs="Calibri"/>
                <w:szCs w:val="20"/>
              </w:rPr>
              <w:t xml:space="preserve">ραστηριότητες </w:t>
            </w:r>
            <w:r w:rsidRPr="00C4081F">
              <w:rPr>
                <w:rFonts w:cs="Calibri"/>
                <w:szCs w:val="20"/>
              </w:rPr>
              <w:t>ειδικής αγωγής (</w:t>
            </w:r>
            <w:proofErr w:type="spellStart"/>
            <w:r w:rsidRPr="00C4081F">
              <w:rPr>
                <w:rFonts w:cs="Calibri"/>
                <w:szCs w:val="20"/>
              </w:rPr>
              <w:t>λογοθεραπείες</w:t>
            </w:r>
            <w:proofErr w:type="spellEnd"/>
            <w:r w:rsidRPr="00C4081F">
              <w:rPr>
                <w:rFonts w:cs="Calibri"/>
                <w:szCs w:val="20"/>
              </w:rPr>
              <w:t xml:space="preserve">, φυσικοθεραπείες </w:t>
            </w:r>
            <w:r>
              <w:rPr>
                <w:rFonts w:cs="Calibri"/>
                <w:szCs w:val="20"/>
              </w:rPr>
              <w:t>κλπ.</w:t>
            </w:r>
            <w:r w:rsidRPr="00C4081F">
              <w:rPr>
                <w:rFonts w:cs="Calibri"/>
                <w:szCs w:val="20"/>
              </w:rPr>
              <w:t>)</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Default="004A39B6" w:rsidP="003C14D8">
            <w:pPr>
              <w:keepLines/>
              <w:widowControl w:val="0"/>
              <w:spacing w:before="0" w:after="0" w:line="240" w:lineRule="auto"/>
              <w:jc w:val="left"/>
              <w:rPr>
                <w:rFonts w:cs="Calibri"/>
                <w:szCs w:val="20"/>
              </w:rPr>
            </w:pPr>
            <w:r>
              <w:rPr>
                <w:rFonts w:cs="Calibri"/>
                <w:szCs w:val="20"/>
              </w:rPr>
              <w:t>Ε. Π</w:t>
            </w:r>
            <w:r w:rsidRPr="00C4081F">
              <w:rPr>
                <w:rFonts w:cs="Calibri"/>
                <w:szCs w:val="20"/>
              </w:rPr>
              <w:t>αροχή ατομικής ή και ομαδικής άσκησης</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Default="004A39B6" w:rsidP="003C14D8">
            <w:pPr>
              <w:keepLines/>
              <w:widowControl w:val="0"/>
              <w:spacing w:before="0" w:after="0" w:line="240" w:lineRule="auto"/>
              <w:jc w:val="left"/>
              <w:rPr>
                <w:rFonts w:cs="Calibri"/>
                <w:szCs w:val="20"/>
              </w:rPr>
            </w:pPr>
            <w:r>
              <w:rPr>
                <w:rFonts w:cs="Calibri"/>
                <w:szCs w:val="20"/>
              </w:rPr>
              <w:t xml:space="preserve">ΣΤ. </w:t>
            </w:r>
            <w:r w:rsidRPr="00C4081F">
              <w:rPr>
                <w:rFonts w:cs="Calibri"/>
                <w:szCs w:val="20"/>
              </w:rPr>
              <w:t>Εκπαίδευση στην αυτοεξυπηρέτηση και στην εκμάθηση δραστηριοτήτων καθημερινής ζωής</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Pr="00817D60" w:rsidRDefault="004A39B6" w:rsidP="003C14D8">
            <w:pPr>
              <w:keepLines/>
              <w:widowControl w:val="0"/>
              <w:spacing w:before="0" w:after="0" w:line="240" w:lineRule="auto"/>
              <w:jc w:val="left"/>
              <w:rPr>
                <w:rFonts w:cs="Calibri"/>
                <w:szCs w:val="20"/>
              </w:rPr>
            </w:pPr>
            <w:r>
              <w:rPr>
                <w:rFonts w:cs="Calibri"/>
                <w:szCs w:val="20"/>
              </w:rPr>
              <w:t>Ζ. Δ</w:t>
            </w:r>
            <w:r w:rsidRPr="006B0100">
              <w:rPr>
                <w:rFonts w:cs="Calibri"/>
                <w:szCs w:val="20"/>
              </w:rPr>
              <w:t>ημιουργική απασχόληση</w:t>
            </w:r>
            <w:r>
              <w:rPr>
                <w:rFonts w:cs="Calibri"/>
                <w:szCs w:val="20"/>
              </w:rPr>
              <w:t xml:space="preserve"> και Δραστηριότητες κοινωνικοποίησης</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r w:rsidR="004A39B6" w:rsidRPr="00A929B3" w:rsidTr="003C14D8">
        <w:trPr>
          <w:cantSplit/>
        </w:trPr>
        <w:tc>
          <w:tcPr>
            <w:tcW w:w="4574" w:type="pct"/>
            <w:shd w:val="clear" w:color="auto" w:fill="DEEAF6" w:themeFill="accent5" w:themeFillTint="33"/>
          </w:tcPr>
          <w:p w:rsidR="004A39B6" w:rsidRDefault="004A39B6" w:rsidP="003C14D8">
            <w:pPr>
              <w:keepLines/>
              <w:widowControl w:val="0"/>
              <w:spacing w:before="0" w:after="0" w:line="240" w:lineRule="auto"/>
              <w:jc w:val="left"/>
              <w:rPr>
                <w:rFonts w:cs="Calibri"/>
                <w:szCs w:val="20"/>
              </w:rPr>
            </w:pPr>
            <w:r>
              <w:rPr>
                <w:rFonts w:cs="Calibri"/>
                <w:szCs w:val="20"/>
              </w:rPr>
              <w:t>Η. Σ</w:t>
            </w:r>
            <w:r w:rsidRPr="00C4081F">
              <w:rPr>
                <w:rFonts w:cs="Calibri"/>
                <w:szCs w:val="20"/>
              </w:rPr>
              <w:t>υμμετοχή σε προγράμματα ψυχαγωγίας, πολιτισμού και άθλησης</w:t>
            </w:r>
          </w:p>
        </w:tc>
        <w:tc>
          <w:tcPr>
            <w:tcW w:w="426" w:type="pct"/>
            <w:shd w:val="clear" w:color="auto" w:fill="FFFFFF" w:themeFill="background1"/>
            <w:vAlign w:val="center"/>
          </w:tcPr>
          <w:p w:rsidR="004A39B6" w:rsidRPr="00A929B3" w:rsidRDefault="004A39B6" w:rsidP="003C14D8">
            <w:pPr>
              <w:keepLines/>
              <w:widowControl w:val="0"/>
              <w:spacing w:before="0" w:after="0" w:line="240" w:lineRule="auto"/>
              <w:jc w:val="center"/>
              <w:rPr>
                <w:rFonts w:cs="Calibri"/>
                <w:b/>
                <w:sz w:val="18"/>
                <w:szCs w:val="18"/>
              </w:rPr>
            </w:pPr>
          </w:p>
        </w:tc>
      </w:tr>
    </w:tbl>
    <w:p w:rsidR="004A39B6" w:rsidRDefault="004A39B6" w:rsidP="004A39B6">
      <w:pPr>
        <w:spacing w:before="0" w:after="0" w:line="240" w:lineRule="auto"/>
        <w:rPr>
          <w:rFonts w:cs="Tahoma"/>
          <w:bCs/>
          <w:sz w:val="4"/>
          <w:szCs w:val="4"/>
        </w:rPr>
      </w:pPr>
    </w:p>
    <w:p w:rsidR="004A39B6" w:rsidRDefault="004A39B6" w:rsidP="004A39B6">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4A39B6" w:rsidRPr="00A929B3" w:rsidTr="00095F96">
        <w:trPr>
          <w:cantSplit/>
        </w:trPr>
        <w:tc>
          <w:tcPr>
            <w:tcW w:w="276" w:type="pct"/>
            <w:shd w:val="clear" w:color="auto" w:fill="00B0F0"/>
            <w:tcMar>
              <w:top w:w="58" w:type="dxa"/>
              <w:bottom w:w="58" w:type="dxa"/>
            </w:tcMar>
            <w:vAlign w:val="center"/>
          </w:tcPr>
          <w:p w:rsidR="004A39B6" w:rsidRPr="002B7B8C" w:rsidRDefault="004A39B6" w:rsidP="003C14D8">
            <w:pPr>
              <w:spacing w:before="20" w:after="20" w:line="240" w:lineRule="auto"/>
              <w:jc w:val="center"/>
              <w:rPr>
                <w:rFonts w:cs="Calibri"/>
                <w:b/>
                <w:color w:val="FFFFFF" w:themeColor="background1"/>
                <w:szCs w:val="20"/>
              </w:rPr>
            </w:pPr>
            <w:bookmarkStart w:id="6" w:name="_Hlk36556573"/>
            <w:r w:rsidRPr="002B7B8C">
              <w:rPr>
                <w:rFonts w:cs="Calibri"/>
                <w:b/>
                <w:color w:val="FFFFFF" w:themeColor="background1"/>
                <w:szCs w:val="20"/>
              </w:rPr>
              <w:t>Γ</w:t>
            </w:r>
            <w:r w:rsidR="00BE15E6">
              <w:rPr>
                <w:rFonts w:cs="Calibri"/>
                <w:b/>
                <w:color w:val="FFFFFF" w:themeColor="background1"/>
                <w:szCs w:val="20"/>
              </w:rPr>
              <w:t>7</w:t>
            </w:r>
            <w:r w:rsidRPr="002B7B8C">
              <w:rPr>
                <w:rFonts w:cs="Calibri"/>
                <w:b/>
                <w:color w:val="FFFFFF" w:themeColor="background1"/>
                <w:szCs w:val="20"/>
              </w:rPr>
              <w:t>.</w:t>
            </w:r>
          </w:p>
        </w:tc>
        <w:tc>
          <w:tcPr>
            <w:tcW w:w="4724" w:type="pct"/>
            <w:shd w:val="clear" w:color="auto" w:fill="F2F2F2"/>
            <w:tcMar>
              <w:top w:w="58" w:type="dxa"/>
              <w:bottom w:w="58" w:type="dxa"/>
            </w:tcMar>
            <w:vAlign w:val="center"/>
          </w:tcPr>
          <w:p w:rsidR="004A39B6" w:rsidRPr="00846E60" w:rsidRDefault="004A39B6" w:rsidP="003C14D8">
            <w:pPr>
              <w:keepLines/>
              <w:widowControl w:val="0"/>
              <w:spacing w:before="0" w:after="0" w:line="240" w:lineRule="auto"/>
              <w:rPr>
                <w:rFonts w:cs="Calibri"/>
                <w:szCs w:val="20"/>
              </w:rPr>
            </w:pPr>
            <w:r w:rsidRPr="008059D2">
              <w:rPr>
                <w:rFonts w:cs="Calibri"/>
                <w:szCs w:val="20"/>
              </w:rPr>
              <w:t>Στις περιπτώσεις θετικών απαντήσεων στο προηγούμενο ερώτημα περιγράψτε συνοπτικά ανά υπηρεσία (Α έως Η) το πρόβλημα ή την έλλειψη</w:t>
            </w:r>
          </w:p>
        </w:tc>
      </w:tr>
    </w:tbl>
    <w:p w:rsidR="004A39B6" w:rsidRPr="00A929B3" w:rsidRDefault="004A39B6" w:rsidP="004A39B6">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A39B6" w:rsidRPr="00A929B3" w:rsidTr="003C14D8">
        <w:trPr>
          <w:cantSplit/>
        </w:trPr>
        <w:tc>
          <w:tcPr>
            <w:tcW w:w="5000" w:type="pct"/>
          </w:tcPr>
          <w:p w:rsidR="004A39B6" w:rsidRPr="00185398" w:rsidRDefault="004A39B6" w:rsidP="003C14D8">
            <w:pPr>
              <w:keepLines/>
              <w:widowControl w:val="0"/>
              <w:spacing w:before="0" w:after="0" w:line="240" w:lineRule="auto"/>
              <w:jc w:val="left"/>
              <w:rPr>
                <w:rFonts w:cs="Calibri"/>
                <w:b/>
                <w:sz w:val="18"/>
                <w:szCs w:val="18"/>
              </w:rPr>
            </w:pPr>
            <w:r>
              <w:t xml:space="preserve">Α. </w:t>
            </w:r>
            <w:r w:rsidRPr="000065E3">
              <w:t>…………………………………………..</w:t>
            </w:r>
          </w:p>
        </w:tc>
      </w:tr>
      <w:tr w:rsidR="004A39B6" w:rsidRPr="00A929B3" w:rsidTr="003C14D8">
        <w:trPr>
          <w:cantSplit/>
        </w:trPr>
        <w:tc>
          <w:tcPr>
            <w:tcW w:w="5000" w:type="pct"/>
          </w:tcPr>
          <w:p w:rsidR="004A39B6" w:rsidRPr="00185398" w:rsidRDefault="004A39B6" w:rsidP="003C14D8">
            <w:pPr>
              <w:keepLines/>
              <w:widowControl w:val="0"/>
              <w:spacing w:before="0" w:after="0" w:line="240" w:lineRule="auto"/>
              <w:jc w:val="left"/>
              <w:rPr>
                <w:rFonts w:cs="Calibri"/>
                <w:b/>
                <w:sz w:val="18"/>
                <w:szCs w:val="18"/>
              </w:rPr>
            </w:pPr>
            <w:r>
              <w:t xml:space="preserve">Β. </w:t>
            </w:r>
            <w:r w:rsidRPr="000065E3">
              <w:t>…………………………………………..</w:t>
            </w:r>
          </w:p>
        </w:tc>
      </w:tr>
      <w:tr w:rsidR="004A39B6" w:rsidRPr="00A929B3" w:rsidTr="003C14D8">
        <w:trPr>
          <w:cantSplit/>
        </w:trPr>
        <w:tc>
          <w:tcPr>
            <w:tcW w:w="5000" w:type="pct"/>
          </w:tcPr>
          <w:p w:rsidR="004A39B6" w:rsidRPr="00185398" w:rsidRDefault="004A39B6" w:rsidP="003C14D8">
            <w:pPr>
              <w:keepLines/>
              <w:widowControl w:val="0"/>
              <w:spacing w:before="0" w:after="0" w:line="240" w:lineRule="auto"/>
              <w:jc w:val="left"/>
              <w:rPr>
                <w:rFonts w:cs="Calibri"/>
                <w:b/>
                <w:sz w:val="18"/>
                <w:szCs w:val="18"/>
              </w:rPr>
            </w:pPr>
            <w:r>
              <w:t xml:space="preserve">Γ. </w:t>
            </w:r>
            <w:r w:rsidRPr="000065E3">
              <w:t>…………………………………………..</w:t>
            </w:r>
          </w:p>
        </w:tc>
      </w:tr>
      <w:bookmarkEnd w:id="6"/>
    </w:tbl>
    <w:p w:rsidR="006E65BC" w:rsidRDefault="006E65BC"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1925D2" w:rsidRPr="00A929B3" w:rsidTr="00095F96">
        <w:trPr>
          <w:cantSplit/>
        </w:trPr>
        <w:tc>
          <w:tcPr>
            <w:tcW w:w="276" w:type="pct"/>
            <w:shd w:val="clear" w:color="auto" w:fill="00B0F0"/>
            <w:tcMar>
              <w:top w:w="58" w:type="dxa"/>
              <w:bottom w:w="58" w:type="dxa"/>
            </w:tcMar>
            <w:vAlign w:val="center"/>
          </w:tcPr>
          <w:p w:rsidR="001925D2" w:rsidRPr="002B7B8C" w:rsidRDefault="001925D2" w:rsidP="007A1688">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BE15E6">
              <w:rPr>
                <w:rFonts w:cs="Calibri"/>
                <w:b/>
                <w:color w:val="FFFFFF" w:themeColor="background1"/>
                <w:szCs w:val="20"/>
              </w:rPr>
              <w:t>8</w:t>
            </w:r>
            <w:r w:rsidRPr="002B7B8C">
              <w:rPr>
                <w:rFonts w:cs="Calibri"/>
                <w:b/>
                <w:color w:val="FFFFFF" w:themeColor="background1"/>
                <w:szCs w:val="20"/>
              </w:rPr>
              <w:t>.</w:t>
            </w:r>
          </w:p>
        </w:tc>
        <w:tc>
          <w:tcPr>
            <w:tcW w:w="4724" w:type="pct"/>
            <w:shd w:val="clear" w:color="auto" w:fill="F2F2F2"/>
            <w:tcMar>
              <w:top w:w="58" w:type="dxa"/>
              <w:bottom w:w="58" w:type="dxa"/>
            </w:tcMar>
            <w:vAlign w:val="center"/>
          </w:tcPr>
          <w:p w:rsidR="001925D2" w:rsidRPr="00846E60" w:rsidRDefault="001925D2" w:rsidP="007A1688">
            <w:pPr>
              <w:keepLines/>
              <w:widowControl w:val="0"/>
              <w:spacing w:before="0" w:after="0" w:line="240" w:lineRule="auto"/>
              <w:rPr>
                <w:rFonts w:cs="Calibri"/>
                <w:szCs w:val="20"/>
              </w:rPr>
            </w:pPr>
            <w:r>
              <w:rPr>
                <w:rFonts w:cs="Calibri"/>
                <w:szCs w:val="20"/>
              </w:rPr>
              <w:t>Αναφέρατε τρεις (3) χαρακτηριστικές δραστηριότητες/υπηρεσίες κοινωνικοποίησης που αναπτύσσονται/ παρέχονται εντός και κυρίως εκτός της δομής του ΚΔΗΦ, με ένδειξη της συχνότητας παροχής τους (π.χ. άπαξ, κάθε βδομάδα κοκ.)</w:t>
            </w:r>
          </w:p>
        </w:tc>
      </w:tr>
    </w:tbl>
    <w:p w:rsidR="001925D2" w:rsidRPr="00A929B3" w:rsidRDefault="001925D2" w:rsidP="001925D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05"/>
        <w:gridCol w:w="9247"/>
      </w:tblGrid>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1</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2</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3</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bl>
    <w:p w:rsidR="001925D2" w:rsidRDefault="001925D2" w:rsidP="007452A8">
      <w:pPr>
        <w:spacing w:before="0" w:after="0" w:line="240" w:lineRule="auto"/>
        <w:rPr>
          <w:rFonts w:cs="Tahoma"/>
          <w:bCs/>
          <w:sz w:val="4"/>
          <w:szCs w:val="4"/>
        </w:rPr>
      </w:pPr>
    </w:p>
    <w:p w:rsidR="001925D2" w:rsidRDefault="001925D2"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1925D2" w:rsidRPr="00A929B3" w:rsidTr="00095F96">
        <w:trPr>
          <w:cantSplit/>
        </w:trPr>
        <w:tc>
          <w:tcPr>
            <w:tcW w:w="276" w:type="pct"/>
            <w:shd w:val="clear" w:color="auto" w:fill="00B0F0"/>
            <w:tcMar>
              <w:top w:w="58" w:type="dxa"/>
              <w:bottom w:w="58" w:type="dxa"/>
            </w:tcMar>
            <w:vAlign w:val="center"/>
          </w:tcPr>
          <w:p w:rsidR="001925D2" w:rsidRPr="002B7B8C" w:rsidRDefault="001925D2" w:rsidP="007A1688">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BE15E6">
              <w:rPr>
                <w:rFonts w:cs="Calibri"/>
                <w:b/>
                <w:color w:val="FFFFFF" w:themeColor="background1"/>
                <w:szCs w:val="20"/>
              </w:rPr>
              <w:t>9</w:t>
            </w:r>
            <w:r w:rsidRPr="002B7B8C">
              <w:rPr>
                <w:rFonts w:cs="Calibri"/>
                <w:b/>
                <w:color w:val="FFFFFF" w:themeColor="background1"/>
                <w:szCs w:val="20"/>
              </w:rPr>
              <w:t>.</w:t>
            </w:r>
          </w:p>
        </w:tc>
        <w:tc>
          <w:tcPr>
            <w:tcW w:w="4724" w:type="pct"/>
            <w:shd w:val="clear" w:color="auto" w:fill="F2F2F2"/>
            <w:tcMar>
              <w:top w:w="58" w:type="dxa"/>
              <w:bottom w:w="58" w:type="dxa"/>
            </w:tcMar>
            <w:vAlign w:val="center"/>
          </w:tcPr>
          <w:p w:rsidR="001925D2" w:rsidRPr="00846E60" w:rsidRDefault="001925D2" w:rsidP="007A1688">
            <w:pPr>
              <w:keepLines/>
              <w:widowControl w:val="0"/>
              <w:spacing w:before="0" w:after="0" w:line="240" w:lineRule="auto"/>
              <w:rPr>
                <w:rFonts w:cs="Calibri"/>
                <w:szCs w:val="20"/>
              </w:rPr>
            </w:pPr>
            <w:r>
              <w:rPr>
                <w:rFonts w:cs="Calibri"/>
                <w:szCs w:val="20"/>
              </w:rPr>
              <w:t xml:space="preserve">Αναφέρατε χαρακτηριστικές περιπτώσεις δραστηριοτήτων συμμετοχής σε προγράμματα ψυχαγωγίας / πολιτισμού / άθλησης </w:t>
            </w:r>
            <w:r w:rsidR="007B0340">
              <w:rPr>
                <w:rFonts w:cs="Calibri"/>
                <w:szCs w:val="20"/>
              </w:rPr>
              <w:t xml:space="preserve">που </w:t>
            </w:r>
            <w:r>
              <w:rPr>
                <w:rFonts w:cs="Calibri"/>
                <w:szCs w:val="20"/>
              </w:rPr>
              <w:t>αναπτύσσονται εντός και κυρίως εκτός της δομής του ΚΔΗΦ, με ένδειξη της συχνότητας παροχής των σχετικών υπηρεσιών (π.χ. άπαξ, κάθε βδομάδα κοκ.)</w:t>
            </w:r>
          </w:p>
        </w:tc>
      </w:tr>
    </w:tbl>
    <w:p w:rsidR="001925D2" w:rsidRPr="00A929B3" w:rsidRDefault="001925D2" w:rsidP="001925D2">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05"/>
        <w:gridCol w:w="9247"/>
      </w:tblGrid>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1</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2</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r w:rsidR="001925D2" w:rsidRPr="00A929B3" w:rsidTr="007A1688">
        <w:trPr>
          <w:cantSplit/>
        </w:trPr>
        <w:tc>
          <w:tcPr>
            <w:tcW w:w="259" w:type="pct"/>
            <w:vAlign w:val="center"/>
          </w:tcPr>
          <w:p w:rsidR="001925D2" w:rsidRDefault="001925D2" w:rsidP="007A1688">
            <w:pPr>
              <w:keepLines/>
              <w:widowControl w:val="0"/>
              <w:spacing w:before="0" w:after="0" w:line="240" w:lineRule="auto"/>
              <w:jc w:val="center"/>
            </w:pPr>
            <w:r>
              <w:t>3</w:t>
            </w:r>
          </w:p>
        </w:tc>
        <w:tc>
          <w:tcPr>
            <w:tcW w:w="4741" w:type="pct"/>
          </w:tcPr>
          <w:p w:rsidR="001925D2" w:rsidRPr="00185398" w:rsidRDefault="001925D2" w:rsidP="007A1688">
            <w:pPr>
              <w:keepLines/>
              <w:widowControl w:val="0"/>
              <w:spacing w:before="0" w:after="0" w:line="240" w:lineRule="auto"/>
              <w:jc w:val="left"/>
              <w:rPr>
                <w:rFonts w:cs="Calibri"/>
                <w:b/>
                <w:sz w:val="18"/>
                <w:szCs w:val="18"/>
              </w:rPr>
            </w:pPr>
            <w:r>
              <w:rPr>
                <w:rFonts w:cs="Calibri"/>
                <w:b/>
                <w:sz w:val="18"/>
                <w:szCs w:val="18"/>
              </w:rPr>
              <w:t>………………………………</w:t>
            </w:r>
          </w:p>
        </w:tc>
      </w:tr>
    </w:tbl>
    <w:p w:rsidR="001925D2" w:rsidRDefault="001925D2" w:rsidP="007452A8">
      <w:pPr>
        <w:spacing w:before="0" w:after="0" w:line="240" w:lineRule="auto"/>
        <w:rPr>
          <w:rFonts w:cs="Tahoma"/>
          <w:bCs/>
          <w:sz w:val="4"/>
          <w:szCs w:val="4"/>
        </w:rPr>
      </w:pPr>
    </w:p>
    <w:p w:rsidR="001925D2" w:rsidRDefault="001925D2" w:rsidP="007452A8">
      <w:pPr>
        <w:spacing w:before="0" w:after="0" w:line="240" w:lineRule="auto"/>
        <w:rPr>
          <w:rFonts w:cs="Tahoma"/>
          <w:bCs/>
          <w:sz w:val="4"/>
          <w:szCs w:val="4"/>
        </w:rPr>
      </w:pPr>
    </w:p>
    <w:bookmarkEnd w:id="4"/>
    <w:p w:rsidR="006E65BC" w:rsidRDefault="006E65BC" w:rsidP="007452A8">
      <w:pPr>
        <w:spacing w:before="0" w:after="0" w:line="240" w:lineRule="auto"/>
        <w:rPr>
          <w:rFonts w:cs="Tahoma"/>
          <w:bCs/>
          <w:sz w:val="4"/>
          <w:szCs w:val="4"/>
        </w:rPr>
      </w:pP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7"/>
        <w:gridCol w:w="3686"/>
        <w:gridCol w:w="1841"/>
        <w:gridCol w:w="1131"/>
        <w:gridCol w:w="1558"/>
        <w:gridCol w:w="989"/>
      </w:tblGrid>
      <w:tr w:rsidR="005E004C" w:rsidRPr="006B0100" w:rsidTr="00095F96">
        <w:tc>
          <w:tcPr>
            <w:tcW w:w="280" w:type="pct"/>
            <w:shd w:val="clear" w:color="auto" w:fill="00B0F0"/>
            <w:vAlign w:val="center"/>
          </w:tcPr>
          <w:p w:rsidR="005E004C" w:rsidRPr="006B0100" w:rsidRDefault="005E004C" w:rsidP="00876FAC">
            <w:pPr>
              <w:spacing w:before="20" w:after="20" w:line="240" w:lineRule="auto"/>
              <w:jc w:val="center"/>
              <w:rPr>
                <w:rFonts w:cs="Calibri"/>
                <w:szCs w:val="20"/>
              </w:rPr>
            </w:pPr>
            <w:bookmarkStart w:id="7" w:name="_Hlk36573067"/>
            <w:bookmarkStart w:id="8" w:name="_Hlk36580425"/>
            <w:r w:rsidRPr="008C4986">
              <w:rPr>
                <w:rFonts w:cs="Calibri"/>
                <w:b/>
                <w:color w:val="FFFFFF" w:themeColor="background1"/>
                <w:szCs w:val="20"/>
              </w:rPr>
              <w:t>Γ</w:t>
            </w:r>
            <w:r>
              <w:rPr>
                <w:rFonts w:cs="Calibri"/>
                <w:b/>
                <w:color w:val="FFFFFF" w:themeColor="background1"/>
                <w:szCs w:val="20"/>
              </w:rPr>
              <w:t>1</w:t>
            </w:r>
            <w:r w:rsidR="00BA400D">
              <w:rPr>
                <w:rFonts w:cs="Calibri"/>
                <w:b/>
                <w:color w:val="FFFFFF" w:themeColor="background1"/>
                <w:szCs w:val="20"/>
              </w:rPr>
              <w:t>0</w:t>
            </w:r>
            <w:r w:rsidRPr="008C4986">
              <w:rPr>
                <w:rFonts w:cs="Calibri"/>
                <w:b/>
                <w:color w:val="FFFFFF" w:themeColor="background1"/>
                <w:szCs w:val="20"/>
              </w:rPr>
              <w:t>.</w:t>
            </w:r>
          </w:p>
        </w:tc>
        <w:tc>
          <w:tcPr>
            <w:tcW w:w="1890" w:type="pct"/>
            <w:shd w:val="clear" w:color="auto" w:fill="F2F2F2"/>
            <w:vAlign w:val="center"/>
          </w:tcPr>
          <w:p w:rsidR="005E004C" w:rsidRPr="006B0100" w:rsidRDefault="005E004C" w:rsidP="00876FAC">
            <w:pPr>
              <w:spacing w:before="20" w:after="20" w:line="240" w:lineRule="auto"/>
              <w:jc w:val="left"/>
              <w:rPr>
                <w:rFonts w:cs="Calibri"/>
                <w:szCs w:val="20"/>
              </w:rPr>
            </w:pPr>
            <w:r>
              <w:rPr>
                <w:rFonts w:cs="Calibri"/>
                <w:szCs w:val="20"/>
              </w:rPr>
              <w:t xml:space="preserve">Έχει εκπονηθεί η Ενδιάμεση Έκθεση </w:t>
            </w:r>
            <w:r w:rsidRPr="00E21AC3">
              <w:rPr>
                <w:rFonts w:cs="Calibri"/>
                <w:szCs w:val="20"/>
              </w:rPr>
              <w:t>υλοποίησης/αποτίμησης της πράξης</w:t>
            </w:r>
            <w:r w:rsidRPr="006B0100">
              <w:rPr>
                <w:rFonts w:cs="Calibri"/>
                <w:szCs w:val="20"/>
              </w:rPr>
              <w:t>;</w:t>
            </w:r>
          </w:p>
        </w:tc>
        <w:tc>
          <w:tcPr>
            <w:tcW w:w="944" w:type="pct"/>
            <w:shd w:val="clear" w:color="auto" w:fill="F7F5F9"/>
            <w:vAlign w:val="center"/>
          </w:tcPr>
          <w:p w:rsidR="005E004C" w:rsidRPr="006B0100" w:rsidRDefault="005E004C" w:rsidP="00876FAC">
            <w:pPr>
              <w:spacing w:before="20" w:after="20" w:line="240" w:lineRule="auto"/>
              <w:jc w:val="center"/>
              <w:rPr>
                <w:rFonts w:cs="Calibri"/>
                <w:szCs w:val="20"/>
              </w:rPr>
            </w:pPr>
            <w:r>
              <w:rPr>
                <w:rFonts w:cs="Calibri"/>
                <w:szCs w:val="20"/>
              </w:rPr>
              <w:t>ΝΑΙ</w:t>
            </w:r>
          </w:p>
        </w:tc>
        <w:tc>
          <w:tcPr>
            <w:tcW w:w="580" w:type="pct"/>
            <w:shd w:val="clear" w:color="auto" w:fill="auto"/>
            <w:vAlign w:val="center"/>
          </w:tcPr>
          <w:p w:rsidR="005E004C" w:rsidRPr="006B0100" w:rsidRDefault="005E004C" w:rsidP="00876FAC">
            <w:pPr>
              <w:spacing w:before="20" w:after="20" w:line="240" w:lineRule="auto"/>
              <w:jc w:val="center"/>
              <w:rPr>
                <w:rFonts w:cs="Calibri"/>
                <w:szCs w:val="20"/>
              </w:rPr>
            </w:pPr>
          </w:p>
        </w:tc>
        <w:tc>
          <w:tcPr>
            <w:tcW w:w="799" w:type="pct"/>
            <w:shd w:val="clear" w:color="auto" w:fill="F7F5F9"/>
            <w:vAlign w:val="center"/>
          </w:tcPr>
          <w:p w:rsidR="005E004C" w:rsidRPr="006B0100" w:rsidRDefault="005E004C" w:rsidP="00876FAC">
            <w:pPr>
              <w:spacing w:before="20" w:after="20" w:line="240" w:lineRule="auto"/>
              <w:jc w:val="center"/>
              <w:rPr>
                <w:rFonts w:cs="Calibri"/>
                <w:szCs w:val="20"/>
              </w:rPr>
            </w:pPr>
            <w:r>
              <w:rPr>
                <w:rFonts w:cs="Calibri"/>
                <w:szCs w:val="20"/>
              </w:rPr>
              <w:t>ΟΧΙ</w:t>
            </w:r>
          </w:p>
        </w:tc>
        <w:tc>
          <w:tcPr>
            <w:tcW w:w="507" w:type="pct"/>
            <w:shd w:val="clear" w:color="auto" w:fill="auto"/>
            <w:vAlign w:val="center"/>
          </w:tcPr>
          <w:p w:rsidR="005E004C" w:rsidRPr="006B0100" w:rsidRDefault="005E004C" w:rsidP="00876FAC">
            <w:pPr>
              <w:spacing w:before="20" w:after="20" w:line="240" w:lineRule="auto"/>
              <w:jc w:val="center"/>
              <w:rPr>
                <w:rFonts w:cs="Calibri"/>
                <w:szCs w:val="20"/>
              </w:rPr>
            </w:pPr>
          </w:p>
        </w:tc>
      </w:tr>
      <w:bookmarkEnd w:id="7"/>
    </w:tbl>
    <w:p w:rsidR="005E004C" w:rsidRDefault="005E004C" w:rsidP="005E004C">
      <w:pPr>
        <w:spacing w:before="0" w:after="0" w:line="240" w:lineRule="auto"/>
        <w:rPr>
          <w:rFonts w:cs="Tahoma"/>
          <w:bCs/>
          <w:sz w:val="4"/>
          <w:szCs w:val="4"/>
        </w:rPr>
      </w:pP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0"/>
      </w:tblGrid>
      <w:tr w:rsidR="005E004C" w:rsidRPr="00A929B3" w:rsidTr="00095F96">
        <w:trPr>
          <w:cantSplit/>
        </w:trPr>
        <w:tc>
          <w:tcPr>
            <w:tcW w:w="280" w:type="pct"/>
            <w:shd w:val="clear" w:color="auto" w:fill="00B0F0"/>
            <w:tcMar>
              <w:top w:w="58" w:type="dxa"/>
              <w:bottom w:w="58" w:type="dxa"/>
            </w:tcMar>
            <w:vAlign w:val="center"/>
          </w:tcPr>
          <w:p w:rsidR="005E004C" w:rsidRPr="002B7B8C" w:rsidRDefault="005E004C" w:rsidP="00876FAC">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Pr>
                <w:rFonts w:cs="Calibri"/>
                <w:b/>
                <w:color w:val="FFFFFF" w:themeColor="background1"/>
                <w:szCs w:val="20"/>
              </w:rPr>
              <w:t>1</w:t>
            </w:r>
            <w:r w:rsidR="00BA400D">
              <w:rPr>
                <w:rFonts w:cs="Calibri"/>
                <w:b/>
                <w:color w:val="FFFFFF" w:themeColor="background1"/>
                <w:szCs w:val="20"/>
              </w:rPr>
              <w:t>1</w:t>
            </w:r>
            <w:r w:rsidRPr="002B7B8C">
              <w:rPr>
                <w:rFonts w:cs="Calibri"/>
                <w:b/>
                <w:color w:val="FFFFFF" w:themeColor="background1"/>
                <w:szCs w:val="20"/>
              </w:rPr>
              <w:t>.</w:t>
            </w:r>
          </w:p>
        </w:tc>
        <w:tc>
          <w:tcPr>
            <w:tcW w:w="4720" w:type="pct"/>
            <w:shd w:val="clear" w:color="auto" w:fill="F2F2F2"/>
            <w:tcMar>
              <w:top w:w="58" w:type="dxa"/>
              <w:bottom w:w="58" w:type="dxa"/>
            </w:tcMar>
            <w:vAlign w:val="center"/>
          </w:tcPr>
          <w:p w:rsidR="005E004C" w:rsidRPr="00846E60" w:rsidRDefault="005E004C" w:rsidP="00876FAC">
            <w:pPr>
              <w:keepLines/>
              <w:widowControl w:val="0"/>
              <w:spacing w:before="0" w:after="0" w:line="240" w:lineRule="auto"/>
              <w:rPr>
                <w:rFonts w:cs="Calibri"/>
                <w:szCs w:val="20"/>
              </w:rPr>
            </w:pPr>
            <w:r>
              <w:rPr>
                <w:rFonts w:cs="Calibri"/>
                <w:szCs w:val="20"/>
              </w:rPr>
              <w:t>Αναφέρατε συνοπτικά τα τρία (3) σημαντικότερα προβλήματα, συμπεράσματα ή προτάσεις βελτίωσης της Έκθεσης που ελήφθησαν υπόψη ή/και εφαρμόσθηκαν στη συνέχεια της λειτουργίας του Κέντρου</w:t>
            </w:r>
          </w:p>
        </w:tc>
      </w:tr>
    </w:tbl>
    <w:p w:rsidR="005E004C" w:rsidRPr="00A929B3" w:rsidRDefault="005E004C" w:rsidP="005E004C">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1</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2</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3</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bookmarkEnd w:id="8"/>
    </w:tbl>
    <w:p w:rsidR="005E004C" w:rsidRDefault="005E004C" w:rsidP="007452A8">
      <w:pPr>
        <w:spacing w:before="0" w:after="0" w:line="240" w:lineRule="auto"/>
        <w:rPr>
          <w:rFonts w:cs="Tahoma"/>
          <w:bCs/>
          <w:sz w:val="4"/>
          <w:szCs w:val="4"/>
        </w:rPr>
      </w:pPr>
    </w:p>
    <w:tbl>
      <w:tblPr>
        <w:tblW w:w="5000"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7"/>
        <w:gridCol w:w="5053"/>
        <w:gridCol w:w="1006"/>
        <w:gridCol w:w="915"/>
        <w:gridCol w:w="835"/>
        <w:gridCol w:w="1396"/>
      </w:tblGrid>
      <w:tr w:rsidR="005E004C" w:rsidRPr="006B0100" w:rsidTr="00E440DD">
        <w:tc>
          <w:tcPr>
            <w:tcW w:w="280" w:type="pct"/>
            <w:shd w:val="clear" w:color="auto" w:fill="00B0F0"/>
            <w:vAlign w:val="center"/>
          </w:tcPr>
          <w:p w:rsidR="005E004C" w:rsidRPr="006B0100" w:rsidRDefault="005E004C" w:rsidP="00876FAC">
            <w:pPr>
              <w:spacing w:before="20" w:after="20" w:line="240" w:lineRule="auto"/>
              <w:jc w:val="center"/>
              <w:rPr>
                <w:rFonts w:cs="Calibri"/>
                <w:szCs w:val="20"/>
              </w:rPr>
            </w:pPr>
            <w:bookmarkStart w:id="9" w:name="_Hlk36580724"/>
            <w:r w:rsidRPr="008C4986">
              <w:rPr>
                <w:rFonts w:cs="Calibri"/>
                <w:b/>
                <w:color w:val="FFFFFF" w:themeColor="background1"/>
                <w:szCs w:val="20"/>
              </w:rPr>
              <w:t>Γ</w:t>
            </w:r>
            <w:r>
              <w:rPr>
                <w:rFonts w:cs="Calibri"/>
                <w:b/>
                <w:color w:val="FFFFFF" w:themeColor="background1"/>
                <w:szCs w:val="20"/>
              </w:rPr>
              <w:t>1</w:t>
            </w:r>
            <w:r w:rsidR="00BA400D">
              <w:rPr>
                <w:rFonts w:cs="Calibri"/>
                <w:b/>
                <w:color w:val="FFFFFF" w:themeColor="background1"/>
                <w:szCs w:val="20"/>
              </w:rPr>
              <w:t>2</w:t>
            </w:r>
            <w:r w:rsidRPr="008C4986">
              <w:rPr>
                <w:rFonts w:cs="Calibri"/>
                <w:b/>
                <w:color w:val="FFFFFF" w:themeColor="background1"/>
                <w:szCs w:val="20"/>
              </w:rPr>
              <w:t>.</w:t>
            </w:r>
          </w:p>
        </w:tc>
        <w:tc>
          <w:tcPr>
            <w:tcW w:w="2591" w:type="pct"/>
            <w:shd w:val="clear" w:color="auto" w:fill="F2F2F2"/>
            <w:vAlign w:val="center"/>
          </w:tcPr>
          <w:p w:rsidR="005E004C" w:rsidRPr="006B0100" w:rsidRDefault="005E004C" w:rsidP="00876FAC">
            <w:pPr>
              <w:spacing w:before="20" w:after="20" w:line="240" w:lineRule="auto"/>
              <w:jc w:val="left"/>
              <w:rPr>
                <w:rFonts w:cs="Calibri"/>
                <w:szCs w:val="20"/>
              </w:rPr>
            </w:pPr>
            <w:r>
              <w:rPr>
                <w:rFonts w:cs="Calibri"/>
                <w:szCs w:val="20"/>
              </w:rPr>
              <w:t>Εντοπίζονται καθυστερήσεις στην πρόοδο υλοποίησης του οικονομικού αντικειμένου της Πράξης</w:t>
            </w:r>
            <w:r w:rsidRPr="006B0100">
              <w:rPr>
                <w:rFonts w:cs="Calibri"/>
                <w:szCs w:val="20"/>
              </w:rPr>
              <w:t>;</w:t>
            </w:r>
          </w:p>
        </w:tc>
        <w:tc>
          <w:tcPr>
            <w:tcW w:w="516" w:type="pct"/>
            <w:shd w:val="clear" w:color="auto" w:fill="F7F5F9"/>
            <w:vAlign w:val="center"/>
          </w:tcPr>
          <w:p w:rsidR="005E004C" w:rsidRPr="006B0100" w:rsidRDefault="005E004C" w:rsidP="00876FAC">
            <w:pPr>
              <w:spacing w:before="20" w:after="20" w:line="240" w:lineRule="auto"/>
              <w:jc w:val="center"/>
              <w:rPr>
                <w:rFonts w:cs="Calibri"/>
                <w:szCs w:val="20"/>
              </w:rPr>
            </w:pPr>
            <w:r>
              <w:rPr>
                <w:rFonts w:cs="Calibri"/>
                <w:szCs w:val="20"/>
              </w:rPr>
              <w:t>ΝΑΙ</w:t>
            </w:r>
          </w:p>
        </w:tc>
        <w:tc>
          <w:tcPr>
            <w:tcW w:w="469" w:type="pct"/>
            <w:shd w:val="clear" w:color="auto" w:fill="auto"/>
            <w:vAlign w:val="center"/>
          </w:tcPr>
          <w:p w:rsidR="005E004C" w:rsidRPr="006B0100" w:rsidRDefault="005E004C" w:rsidP="00876FAC">
            <w:pPr>
              <w:spacing w:before="20" w:after="20" w:line="240" w:lineRule="auto"/>
              <w:jc w:val="center"/>
              <w:rPr>
                <w:rFonts w:cs="Calibri"/>
                <w:szCs w:val="20"/>
              </w:rPr>
            </w:pPr>
          </w:p>
        </w:tc>
        <w:tc>
          <w:tcPr>
            <w:tcW w:w="428" w:type="pct"/>
            <w:shd w:val="clear" w:color="auto" w:fill="F7F5F9"/>
            <w:vAlign w:val="center"/>
          </w:tcPr>
          <w:p w:rsidR="005E004C" w:rsidRPr="006B0100" w:rsidRDefault="005E004C" w:rsidP="00876FAC">
            <w:pPr>
              <w:spacing w:before="20" w:after="20" w:line="240" w:lineRule="auto"/>
              <w:jc w:val="center"/>
              <w:rPr>
                <w:rFonts w:cs="Calibri"/>
                <w:szCs w:val="20"/>
              </w:rPr>
            </w:pPr>
            <w:r>
              <w:rPr>
                <w:rFonts w:cs="Calibri"/>
                <w:szCs w:val="20"/>
              </w:rPr>
              <w:t>ΟΧΙ</w:t>
            </w:r>
          </w:p>
        </w:tc>
        <w:tc>
          <w:tcPr>
            <w:tcW w:w="716" w:type="pct"/>
            <w:shd w:val="clear" w:color="auto" w:fill="auto"/>
            <w:vAlign w:val="center"/>
          </w:tcPr>
          <w:p w:rsidR="005E004C" w:rsidRPr="006B0100" w:rsidRDefault="005E004C" w:rsidP="00876FAC">
            <w:pPr>
              <w:spacing w:before="20" w:after="20" w:line="240" w:lineRule="auto"/>
              <w:jc w:val="center"/>
              <w:rPr>
                <w:rFonts w:cs="Calibri"/>
                <w:szCs w:val="20"/>
              </w:rPr>
            </w:pPr>
          </w:p>
        </w:tc>
      </w:tr>
    </w:tbl>
    <w:p w:rsidR="005E004C" w:rsidRDefault="005E004C" w:rsidP="005E004C">
      <w:pPr>
        <w:spacing w:before="0" w:after="0" w:line="240" w:lineRule="auto"/>
        <w:rPr>
          <w:rFonts w:cs="Tahoma"/>
          <w:bCs/>
          <w:sz w:val="4"/>
          <w:szCs w:val="4"/>
        </w:rPr>
      </w:pP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0"/>
      </w:tblGrid>
      <w:tr w:rsidR="005E004C" w:rsidRPr="00A929B3" w:rsidTr="00095F96">
        <w:trPr>
          <w:cantSplit/>
        </w:trPr>
        <w:tc>
          <w:tcPr>
            <w:tcW w:w="280" w:type="pct"/>
            <w:shd w:val="clear" w:color="auto" w:fill="00B0F0"/>
            <w:tcMar>
              <w:top w:w="58" w:type="dxa"/>
              <w:bottom w:w="58" w:type="dxa"/>
            </w:tcMar>
            <w:vAlign w:val="center"/>
          </w:tcPr>
          <w:p w:rsidR="005E004C" w:rsidRPr="002B7B8C" w:rsidRDefault="005E004C" w:rsidP="00876FAC">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Pr>
                <w:rFonts w:cs="Calibri"/>
                <w:b/>
                <w:color w:val="FFFFFF" w:themeColor="background1"/>
                <w:szCs w:val="20"/>
              </w:rPr>
              <w:t>1</w:t>
            </w:r>
            <w:r w:rsidR="00BA400D">
              <w:rPr>
                <w:rFonts w:cs="Calibri"/>
                <w:b/>
                <w:color w:val="FFFFFF" w:themeColor="background1"/>
                <w:szCs w:val="20"/>
              </w:rPr>
              <w:t>3</w:t>
            </w:r>
            <w:r w:rsidRPr="002B7B8C">
              <w:rPr>
                <w:rFonts w:cs="Calibri"/>
                <w:b/>
                <w:color w:val="FFFFFF" w:themeColor="background1"/>
                <w:szCs w:val="20"/>
              </w:rPr>
              <w:t>.</w:t>
            </w:r>
          </w:p>
        </w:tc>
        <w:tc>
          <w:tcPr>
            <w:tcW w:w="4720" w:type="pct"/>
            <w:shd w:val="clear" w:color="auto" w:fill="F2F2F2"/>
            <w:tcMar>
              <w:top w:w="58" w:type="dxa"/>
              <w:bottom w:w="58" w:type="dxa"/>
            </w:tcMar>
            <w:vAlign w:val="center"/>
          </w:tcPr>
          <w:p w:rsidR="005E004C" w:rsidRPr="00846E60" w:rsidRDefault="005E004C" w:rsidP="00876FAC">
            <w:pPr>
              <w:keepLines/>
              <w:widowControl w:val="0"/>
              <w:spacing w:before="0" w:after="0" w:line="240" w:lineRule="auto"/>
              <w:rPr>
                <w:rFonts w:cs="Calibri"/>
                <w:szCs w:val="20"/>
              </w:rPr>
            </w:pPr>
            <w:r>
              <w:rPr>
                <w:rFonts w:cs="Calibri"/>
                <w:szCs w:val="20"/>
              </w:rPr>
              <w:t xml:space="preserve">Εάν είναι </w:t>
            </w:r>
            <w:r w:rsidR="007B0340">
              <w:rPr>
                <w:rFonts w:cs="Calibri"/>
                <w:szCs w:val="20"/>
              </w:rPr>
              <w:t>ΝΑΙ</w:t>
            </w:r>
            <w:r>
              <w:rPr>
                <w:rFonts w:cs="Calibri"/>
                <w:szCs w:val="20"/>
              </w:rPr>
              <w:t xml:space="preserve"> αναφέρατε συνοπτικά τα τρία (3) σημαντικότερα προβλήματα που επηρεάζουν την απορρόφηση των πόρων της Πράξης</w:t>
            </w:r>
          </w:p>
        </w:tc>
      </w:tr>
    </w:tbl>
    <w:p w:rsidR="005E004C" w:rsidRPr="00A929B3" w:rsidRDefault="005E004C" w:rsidP="005E004C">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1</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2</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tr w:rsidR="005E004C" w:rsidRPr="00A929B3" w:rsidTr="00876FAC">
        <w:trPr>
          <w:cantSplit/>
        </w:trPr>
        <w:tc>
          <w:tcPr>
            <w:tcW w:w="283" w:type="pct"/>
            <w:vAlign w:val="center"/>
          </w:tcPr>
          <w:p w:rsidR="005E004C" w:rsidRDefault="005E004C" w:rsidP="00876FAC">
            <w:pPr>
              <w:keepLines/>
              <w:widowControl w:val="0"/>
              <w:spacing w:before="0" w:after="0" w:line="240" w:lineRule="auto"/>
              <w:jc w:val="center"/>
            </w:pPr>
            <w:r>
              <w:t>3</w:t>
            </w:r>
          </w:p>
        </w:tc>
        <w:tc>
          <w:tcPr>
            <w:tcW w:w="4717" w:type="pct"/>
          </w:tcPr>
          <w:p w:rsidR="005E004C" w:rsidRPr="00185398" w:rsidRDefault="005E004C" w:rsidP="00876FAC">
            <w:pPr>
              <w:keepLines/>
              <w:widowControl w:val="0"/>
              <w:spacing w:before="0" w:after="0" w:line="240" w:lineRule="auto"/>
              <w:jc w:val="left"/>
              <w:rPr>
                <w:rFonts w:cs="Calibri"/>
                <w:b/>
                <w:sz w:val="18"/>
                <w:szCs w:val="18"/>
              </w:rPr>
            </w:pPr>
            <w:r>
              <w:rPr>
                <w:rFonts w:cs="Calibri"/>
                <w:b/>
                <w:sz w:val="18"/>
                <w:szCs w:val="18"/>
              </w:rPr>
              <w:t>………………………………</w:t>
            </w:r>
          </w:p>
        </w:tc>
      </w:tr>
      <w:bookmarkEnd w:id="9"/>
    </w:tbl>
    <w:p w:rsidR="007452A8" w:rsidRDefault="007452A8" w:rsidP="007452A8">
      <w:pPr>
        <w:keepLines/>
        <w:widowControl w:val="0"/>
        <w:spacing w:before="0" w:after="0" w:line="240" w:lineRule="auto"/>
        <w:jc w:val="left"/>
        <w:rPr>
          <w:rFonts w:ascii="Times New Roman" w:hAnsi="Times New Roman"/>
          <w:sz w:val="4"/>
          <w:szCs w:val="4"/>
        </w:rPr>
      </w:pPr>
    </w:p>
    <w:p w:rsidR="005E004C" w:rsidRDefault="005E004C" w:rsidP="007452A8">
      <w:pPr>
        <w:keepLines/>
        <w:widowControl w:val="0"/>
        <w:spacing w:before="0" w:after="0" w:line="240" w:lineRule="auto"/>
        <w:jc w:val="left"/>
        <w:rPr>
          <w:rFonts w:ascii="Times New Roman" w:hAnsi="Times New Roman"/>
          <w:sz w:val="4"/>
          <w:szCs w:val="4"/>
        </w:rPr>
      </w:pPr>
    </w:p>
    <w:p w:rsidR="004A39B6" w:rsidRDefault="004A39B6" w:rsidP="007452A8">
      <w:pPr>
        <w:keepLines/>
        <w:widowControl w:val="0"/>
        <w:spacing w:before="0" w:after="0" w:line="240" w:lineRule="auto"/>
        <w:jc w:val="left"/>
        <w:rPr>
          <w:rFonts w:ascii="Times New Roman" w:hAnsi="Times New Roman"/>
          <w:sz w:val="4"/>
          <w:szCs w:val="4"/>
        </w:rPr>
      </w:pPr>
    </w:p>
    <w:p w:rsidR="004A39B6" w:rsidRDefault="004A39B6" w:rsidP="007452A8">
      <w:pPr>
        <w:keepLines/>
        <w:widowControl w:val="0"/>
        <w:spacing w:before="0" w:after="0" w:line="240" w:lineRule="auto"/>
        <w:jc w:val="left"/>
        <w:rPr>
          <w:rFonts w:ascii="Times New Roman" w:hAnsi="Times New Roman"/>
          <w:sz w:val="4"/>
          <w:szCs w:val="4"/>
        </w:rPr>
      </w:pPr>
    </w:p>
    <w:tbl>
      <w:tblPr>
        <w:tblW w:w="501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45"/>
        <w:gridCol w:w="4190"/>
        <w:gridCol w:w="718"/>
        <w:gridCol w:w="429"/>
        <w:gridCol w:w="573"/>
        <w:gridCol w:w="431"/>
        <w:gridCol w:w="1006"/>
        <w:gridCol w:w="431"/>
        <w:gridCol w:w="1020"/>
        <w:gridCol w:w="442"/>
      </w:tblGrid>
      <w:tr w:rsidR="004060D8" w:rsidRPr="006B0100" w:rsidTr="00E440DD">
        <w:tc>
          <w:tcPr>
            <w:tcW w:w="278" w:type="pct"/>
            <w:shd w:val="clear" w:color="auto" w:fill="00B0F0"/>
            <w:vAlign w:val="center"/>
          </w:tcPr>
          <w:p w:rsidR="004060D8" w:rsidRPr="006B0100" w:rsidRDefault="004060D8" w:rsidP="003C14D8">
            <w:pPr>
              <w:spacing w:before="20" w:after="20" w:line="240" w:lineRule="auto"/>
              <w:jc w:val="center"/>
              <w:rPr>
                <w:rFonts w:cs="Calibri"/>
                <w:szCs w:val="20"/>
              </w:rPr>
            </w:pPr>
            <w:r w:rsidRPr="008C4986">
              <w:rPr>
                <w:rFonts w:cs="Calibri"/>
                <w:b/>
                <w:color w:val="FFFFFF" w:themeColor="background1"/>
                <w:szCs w:val="20"/>
              </w:rPr>
              <w:t>Γ</w:t>
            </w:r>
            <w:r w:rsidR="00BE15E6">
              <w:rPr>
                <w:rFonts w:cs="Calibri"/>
                <w:b/>
                <w:color w:val="FFFFFF" w:themeColor="background1"/>
                <w:szCs w:val="20"/>
              </w:rPr>
              <w:t>1</w:t>
            </w:r>
            <w:r w:rsidR="00BA400D">
              <w:rPr>
                <w:rFonts w:cs="Calibri"/>
                <w:b/>
                <w:color w:val="FFFFFF" w:themeColor="background1"/>
                <w:szCs w:val="20"/>
              </w:rPr>
              <w:t>4</w:t>
            </w:r>
            <w:r w:rsidRPr="008C4986">
              <w:rPr>
                <w:rFonts w:cs="Calibri"/>
                <w:b/>
                <w:color w:val="FFFFFF" w:themeColor="background1"/>
                <w:szCs w:val="20"/>
              </w:rPr>
              <w:t>.</w:t>
            </w:r>
          </w:p>
        </w:tc>
        <w:tc>
          <w:tcPr>
            <w:tcW w:w="2141" w:type="pct"/>
            <w:shd w:val="clear" w:color="auto" w:fill="F2F2F2"/>
            <w:vAlign w:val="center"/>
          </w:tcPr>
          <w:p w:rsidR="004060D8" w:rsidRPr="006B0100" w:rsidRDefault="004060D8" w:rsidP="003C14D8">
            <w:pPr>
              <w:spacing w:before="20" w:after="20" w:line="240" w:lineRule="auto"/>
              <w:jc w:val="left"/>
              <w:rPr>
                <w:rFonts w:cs="Calibri"/>
                <w:szCs w:val="20"/>
              </w:rPr>
            </w:pPr>
            <w:r>
              <w:rPr>
                <w:rFonts w:cs="Calibri"/>
                <w:szCs w:val="20"/>
              </w:rPr>
              <w:t xml:space="preserve">Πόσο ικανοποιημένοι είστε από την εφαρμογή του απλοποιημένου κόστους  </w:t>
            </w:r>
            <w:r w:rsidRPr="00B222D6">
              <w:rPr>
                <w:rFonts w:cs="Calibri"/>
                <w:szCs w:val="20"/>
              </w:rPr>
              <w:t>(800€ μηνιαία, ανά ωφελούμενο για 8 ώρες παρεχόμενων υπηρεσιών)</w:t>
            </w:r>
            <w:r w:rsidRPr="006B0100">
              <w:rPr>
                <w:rFonts w:cs="Calibri"/>
                <w:szCs w:val="20"/>
              </w:rPr>
              <w:t>;</w:t>
            </w:r>
          </w:p>
        </w:tc>
        <w:tc>
          <w:tcPr>
            <w:tcW w:w="367" w:type="pct"/>
            <w:shd w:val="clear" w:color="auto" w:fill="F7F5F9"/>
            <w:vAlign w:val="center"/>
          </w:tcPr>
          <w:p w:rsidR="004060D8" w:rsidRPr="00E440DD" w:rsidRDefault="004060D8" w:rsidP="003C14D8">
            <w:pPr>
              <w:spacing w:before="20" w:after="20" w:line="240" w:lineRule="auto"/>
              <w:jc w:val="center"/>
              <w:rPr>
                <w:rFonts w:cs="Calibri"/>
                <w:sz w:val="18"/>
                <w:szCs w:val="20"/>
              </w:rPr>
            </w:pPr>
            <w:r w:rsidRPr="00E440DD">
              <w:rPr>
                <w:rFonts w:cs="Calibri"/>
                <w:sz w:val="18"/>
                <w:szCs w:val="20"/>
              </w:rPr>
              <w:t>Πολύ</w:t>
            </w:r>
          </w:p>
        </w:tc>
        <w:tc>
          <w:tcPr>
            <w:tcW w:w="219" w:type="pct"/>
            <w:shd w:val="clear" w:color="auto" w:fill="auto"/>
            <w:vAlign w:val="center"/>
          </w:tcPr>
          <w:p w:rsidR="004060D8" w:rsidRPr="00E440DD" w:rsidRDefault="004060D8" w:rsidP="003C14D8">
            <w:pPr>
              <w:spacing w:before="20" w:after="20" w:line="240" w:lineRule="auto"/>
              <w:jc w:val="center"/>
              <w:rPr>
                <w:rFonts w:cs="Calibri"/>
                <w:sz w:val="18"/>
                <w:szCs w:val="20"/>
              </w:rPr>
            </w:pPr>
          </w:p>
        </w:tc>
        <w:tc>
          <w:tcPr>
            <w:tcW w:w="293" w:type="pct"/>
            <w:shd w:val="clear" w:color="auto" w:fill="F7F5F9"/>
            <w:vAlign w:val="center"/>
          </w:tcPr>
          <w:p w:rsidR="004060D8" w:rsidRPr="00E440DD" w:rsidRDefault="004060D8" w:rsidP="003C14D8">
            <w:pPr>
              <w:spacing w:before="20" w:after="20" w:line="240" w:lineRule="auto"/>
              <w:jc w:val="center"/>
              <w:rPr>
                <w:rFonts w:cs="Calibri"/>
                <w:sz w:val="18"/>
                <w:szCs w:val="20"/>
              </w:rPr>
            </w:pPr>
            <w:r w:rsidRPr="00E440DD">
              <w:rPr>
                <w:rFonts w:cs="Calibri"/>
                <w:sz w:val="18"/>
                <w:szCs w:val="20"/>
              </w:rPr>
              <w:t>Λίγο</w:t>
            </w:r>
          </w:p>
        </w:tc>
        <w:tc>
          <w:tcPr>
            <w:tcW w:w="220" w:type="pct"/>
            <w:shd w:val="clear" w:color="auto" w:fill="auto"/>
            <w:vAlign w:val="center"/>
          </w:tcPr>
          <w:p w:rsidR="004060D8" w:rsidRPr="00E440DD" w:rsidRDefault="004060D8" w:rsidP="003C14D8">
            <w:pPr>
              <w:spacing w:before="20" w:after="20" w:line="240" w:lineRule="auto"/>
              <w:jc w:val="center"/>
              <w:rPr>
                <w:rFonts w:cs="Calibri"/>
                <w:sz w:val="18"/>
                <w:szCs w:val="20"/>
              </w:rPr>
            </w:pPr>
          </w:p>
        </w:tc>
        <w:tc>
          <w:tcPr>
            <w:tcW w:w="514" w:type="pct"/>
            <w:shd w:val="clear" w:color="auto" w:fill="F7F5F9"/>
            <w:vAlign w:val="center"/>
          </w:tcPr>
          <w:p w:rsidR="004060D8" w:rsidRPr="00E440DD" w:rsidRDefault="004060D8" w:rsidP="003C14D8">
            <w:pPr>
              <w:spacing w:before="20" w:after="20" w:line="240" w:lineRule="auto"/>
              <w:jc w:val="center"/>
              <w:rPr>
                <w:rFonts w:cs="Calibri"/>
                <w:sz w:val="18"/>
                <w:szCs w:val="20"/>
              </w:rPr>
            </w:pPr>
            <w:r w:rsidRPr="00E440DD">
              <w:rPr>
                <w:rFonts w:cs="Calibri"/>
                <w:sz w:val="18"/>
                <w:szCs w:val="20"/>
              </w:rPr>
              <w:t>Καθόλου</w:t>
            </w:r>
          </w:p>
        </w:tc>
        <w:tc>
          <w:tcPr>
            <w:tcW w:w="220" w:type="pct"/>
            <w:shd w:val="clear" w:color="auto" w:fill="auto"/>
            <w:vAlign w:val="center"/>
          </w:tcPr>
          <w:p w:rsidR="004060D8" w:rsidRPr="00E440DD" w:rsidRDefault="004060D8" w:rsidP="003C14D8">
            <w:pPr>
              <w:spacing w:before="20" w:after="20" w:line="240" w:lineRule="auto"/>
              <w:jc w:val="center"/>
              <w:rPr>
                <w:rFonts w:cs="Calibri"/>
                <w:sz w:val="18"/>
                <w:szCs w:val="20"/>
              </w:rPr>
            </w:pPr>
          </w:p>
        </w:tc>
        <w:tc>
          <w:tcPr>
            <w:tcW w:w="521" w:type="pct"/>
            <w:shd w:val="clear" w:color="auto" w:fill="F7F5F9"/>
            <w:vAlign w:val="center"/>
          </w:tcPr>
          <w:p w:rsidR="004060D8" w:rsidRPr="00E440DD" w:rsidRDefault="004060D8" w:rsidP="003C14D8">
            <w:pPr>
              <w:spacing w:before="20" w:after="20" w:line="240" w:lineRule="auto"/>
              <w:jc w:val="center"/>
              <w:rPr>
                <w:rFonts w:cs="Calibri"/>
                <w:sz w:val="18"/>
                <w:szCs w:val="20"/>
              </w:rPr>
            </w:pPr>
            <w:r w:rsidRPr="00E440DD">
              <w:rPr>
                <w:rFonts w:cs="Calibri"/>
                <w:sz w:val="18"/>
                <w:szCs w:val="20"/>
              </w:rPr>
              <w:t>Δεν ξέρω/ Δεν απαντώ</w:t>
            </w:r>
          </w:p>
        </w:tc>
        <w:tc>
          <w:tcPr>
            <w:tcW w:w="226" w:type="pct"/>
            <w:shd w:val="clear" w:color="auto" w:fill="auto"/>
            <w:vAlign w:val="center"/>
          </w:tcPr>
          <w:p w:rsidR="004060D8" w:rsidRPr="006B0100" w:rsidRDefault="004060D8" w:rsidP="003C14D8">
            <w:pPr>
              <w:spacing w:before="20" w:after="20" w:line="240" w:lineRule="auto"/>
              <w:jc w:val="center"/>
              <w:rPr>
                <w:rFonts w:cs="Calibri"/>
                <w:szCs w:val="20"/>
              </w:rPr>
            </w:pPr>
          </w:p>
        </w:tc>
      </w:tr>
    </w:tbl>
    <w:p w:rsidR="004A39B6" w:rsidRDefault="004A39B6" w:rsidP="007452A8">
      <w:pPr>
        <w:keepLines/>
        <w:widowControl w:val="0"/>
        <w:spacing w:before="0" w:after="0" w:line="240" w:lineRule="auto"/>
        <w:jc w:val="left"/>
        <w:rPr>
          <w:rFonts w:ascii="Times New Roman" w:hAnsi="Times New Roman"/>
          <w:sz w:val="4"/>
          <w:szCs w:val="4"/>
        </w:rPr>
      </w:pPr>
    </w:p>
    <w:p w:rsidR="004A39B6" w:rsidRDefault="004A39B6" w:rsidP="007452A8">
      <w:pPr>
        <w:keepLines/>
        <w:widowControl w:val="0"/>
        <w:spacing w:before="0" w:after="0" w:line="240" w:lineRule="auto"/>
        <w:jc w:val="left"/>
        <w:rPr>
          <w:rFonts w:ascii="Times New Roman" w:hAnsi="Times New Roman"/>
          <w:sz w:val="4"/>
          <w:szCs w:val="4"/>
        </w:rPr>
      </w:pPr>
    </w:p>
    <w:p w:rsidR="007B0340" w:rsidRDefault="007B0340" w:rsidP="007452A8">
      <w:pPr>
        <w:keepLines/>
        <w:widowControl w:val="0"/>
        <w:spacing w:before="0" w:after="0" w:line="240" w:lineRule="auto"/>
        <w:jc w:val="left"/>
        <w:rPr>
          <w:rFonts w:ascii="Times New Roman" w:hAnsi="Times New Roman"/>
          <w:sz w:val="4"/>
          <w:szCs w:val="4"/>
        </w:rPr>
      </w:pPr>
    </w:p>
    <w:tbl>
      <w:tblPr>
        <w:tblW w:w="4999"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45"/>
        <w:gridCol w:w="6558"/>
        <w:gridCol w:w="835"/>
        <w:gridCol w:w="558"/>
        <w:gridCol w:w="696"/>
        <w:gridCol w:w="558"/>
      </w:tblGrid>
      <w:tr w:rsidR="00505ACD" w:rsidRPr="006B0100" w:rsidTr="00095F96">
        <w:tc>
          <w:tcPr>
            <w:tcW w:w="280" w:type="pct"/>
            <w:shd w:val="clear" w:color="auto" w:fill="00B0F0"/>
            <w:vAlign w:val="center"/>
          </w:tcPr>
          <w:p w:rsidR="007B0340" w:rsidRPr="006B0100" w:rsidRDefault="007B0340" w:rsidP="007A1688">
            <w:pPr>
              <w:spacing w:before="20" w:after="20" w:line="240" w:lineRule="auto"/>
              <w:jc w:val="center"/>
              <w:rPr>
                <w:rFonts w:cs="Calibri"/>
                <w:szCs w:val="20"/>
              </w:rPr>
            </w:pPr>
            <w:r w:rsidRPr="008C4986">
              <w:rPr>
                <w:rFonts w:cs="Calibri"/>
                <w:b/>
                <w:color w:val="FFFFFF" w:themeColor="background1"/>
                <w:szCs w:val="20"/>
              </w:rPr>
              <w:t>Γ</w:t>
            </w:r>
            <w:r w:rsidR="00BE15E6">
              <w:rPr>
                <w:rFonts w:cs="Calibri"/>
                <w:b/>
                <w:color w:val="FFFFFF" w:themeColor="background1"/>
                <w:szCs w:val="20"/>
              </w:rPr>
              <w:t>1</w:t>
            </w:r>
            <w:r w:rsidR="00BA400D">
              <w:rPr>
                <w:rFonts w:cs="Calibri"/>
                <w:b/>
                <w:color w:val="FFFFFF" w:themeColor="background1"/>
                <w:szCs w:val="20"/>
              </w:rPr>
              <w:t>5</w:t>
            </w:r>
            <w:r w:rsidRPr="008C4986">
              <w:rPr>
                <w:rFonts w:cs="Calibri"/>
                <w:b/>
                <w:color w:val="FFFFFF" w:themeColor="background1"/>
                <w:szCs w:val="20"/>
              </w:rPr>
              <w:t>.</w:t>
            </w:r>
          </w:p>
        </w:tc>
        <w:tc>
          <w:tcPr>
            <w:tcW w:w="3362" w:type="pct"/>
            <w:shd w:val="clear" w:color="auto" w:fill="F2F2F2"/>
            <w:vAlign w:val="center"/>
          </w:tcPr>
          <w:p w:rsidR="007B0340" w:rsidRPr="00B85CB9" w:rsidRDefault="00CB244A" w:rsidP="007A1688">
            <w:pPr>
              <w:spacing w:before="20" w:after="20" w:line="240" w:lineRule="auto"/>
              <w:jc w:val="left"/>
              <w:rPr>
                <w:rFonts w:cs="Calibri"/>
                <w:szCs w:val="20"/>
              </w:rPr>
            </w:pPr>
            <w:r>
              <w:rPr>
                <w:rFonts w:cs="Calibri"/>
                <w:szCs w:val="20"/>
              </w:rPr>
              <w:t>Αντιμετωπίσατε προβλήματα από την υιοθέτηση και εφαρμογή του μοναδιαίου κόστους</w:t>
            </w:r>
            <w:r w:rsidRPr="007A1688">
              <w:rPr>
                <w:rFonts w:cs="Calibri"/>
                <w:szCs w:val="20"/>
              </w:rPr>
              <w:t>;</w:t>
            </w:r>
          </w:p>
        </w:tc>
        <w:tc>
          <w:tcPr>
            <w:tcW w:w="428" w:type="pct"/>
            <w:shd w:val="clear" w:color="auto" w:fill="F7F5F9"/>
            <w:vAlign w:val="center"/>
          </w:tcPr>
          <w:p w:rsidR="007B0340" w:rsidRPr="006B0100" w:rsidRDefault="007B0340" w:rsidP="007A1688">
            <w:pPr>
              <w:spacing w:before="20" w:after="20" w:line="240" w:lineRule="auto"/>
              <w:jc w:val="center"/>
              <w:rPr>
                <w:rFonts w:cs="Calibri"/>
                <w:szCs w:val="20"/>
              </w:rPr>
            </w:pPr>
            <w:r>
              <w:rPr>
                <w:rFonts w:cs="Calibri"/>
                <w:szCs w:val="20"/>
              </w:rPr>
              <w:t>ΝΑΙ</w:t>
            </w:r>
          </w:p>
        </w:tc>
        <w:tc>
          <w:tcPr>
            <w:tcW w:w="286" w:type="pct"/>
            <w:shd w:val="clear" w:color="auto" w:fill="auto"/>
            <w:vAlign w:val="center"/>
          </w:tcPr>
          <w:p w:rsidR="007B0340" w:rsidRPr="006B0100" w:rsidRDefault="007B0340" w:rsidP="007A1688">
            <w:pPr>
              <w:spacing w:before="20" w:after="20" w:line="240" w:lineRule="auto"/>
              <w:jc w:val="center"/>
              <w:rPr>
                <w:rFonts w:cs="Calibri"/>
                <w:szCs w:val="20"/>
              </w:rPr>
            </w:pPr>
          </w:p>
        </w:tc>
        <w:tc>
          <w:tcPr>
            <w:tcW w:w="357" w:type="pct"/>
            <w:shd w:val="clear" w:color="auto" w:fill="F7F5F9"/>
            <w:vAlign w:val="center"/>
          </w:tcPr>
          <w:p w:rsidR="007B0340" w:rsidRPr="006B0100" w:rsidRDefault="007B0340" w:rsidP="007A1688">
            <w:pPr>
              <w:spacing w:before="20" w:after="20" w:line="240" w:lineRule="auto"/>
              <w:jc w:val="center"/>
              <w:rPr>
                <w:rFonts w:cs="Calibri"/>
                <w:szCs w:val="20"/>
              </w:rPr>
            </w:pPr>
            <w:r>
              <w:rPr>
                <w:rFonts w:cs="Calibri"/>
                <w:szCs w:val="20"/>
              </w:rPr>
              <w:t>ΟΧΙ</w:t>
            </w:r>
          </w:p>
        </w:tc>
        <w:tc>
          <w:tcPr>
            <w:tcW w:w="286" w:type="pct"/>
            <w:shd w:val="clear" w:color="auto" w:fill="auto"/>
            <w:vAlign w:val="center"/>
          </w:tcPr>
          <w:p w:rsidR="007B0340" w:rsidRPr="006B0100" w:rsidRDefault="007B0340" w:rsidP="007A1688">
            <w:pPr>
              <w:spacing w:before="20" w:after="20" w:line="240" w:lineRule="auto"/>
              <w:jc w:val="center"/>
              <w:rPr>
                <w:rFonts w:cs="Calibri"/>
                <w:szCs w:val="20"/>
              </w:rPr>
            </w:pPr>
          </w:p>
        </w:tc>
      </w:tr>
    </w:tbl>
    <w:p w:rsidR="007B0340" w:rsidRDefault="007B0340" w:rsidP="007B0340">
      <w:pPr>
        <w:spacing w:before="0" w:after="0" w:line="240" w:lineRule="auto"/>
        <w:rPr>
          <w:rFonts w:cs="Tahoma"/>
          <w:bCs/>
          <w:sz w:val="4"/>
          <w:szCs w:val="4"/>
        </w:rPr>
      </w:pP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0"/>
      </w:tblGrid>
      <w:tr w:rsidR="007B0340" w:rsidRPr="00A929B3" w:rsidTr="00095F96">
        <w:trPr>
          <w:cantSplit/>
        </w:trPr>
        <w:tc>
          <w:tcPr>
            <w:tcW w:w="280" w:type="pct"/>
            <w:shd w:val="clear" w:color="auto" w:fill="00B0F0"/>
            <w:tcMar>
              <w:top w:w="58" w:type="dxa"/>
              <w:bottom w:w="58" w:type="dxa"/>
            </w:tcMar>
            <w:vAlign w:val="center"/>
          </w:tcPr>
          <w:p w:rsidR="007B0340" w:rsidRPr="002B7B8C" w:rsidRDefault="007B0340" w:rsidP="007A1688">
            <w:pPr>
              <w:spacing w:before="20" w:after="20" w:line="240" w:lineRule="auto"/>
              <w:jc w:val="center"/>
              <w:rPr>
                <w:rFonts w:cs="Calibri"/>
                <w:b/>
                <w:color w:val="FFFFFF" w:themeColor="background1"/>
                <w:szCs w:val="20"/>
              </w:rPr>
            </w:pPr>
            <w:r w:rsidRPr="002B7B8C">
              <w:rPr>
                <w:rFonts w:cs="Calibri"/>
                <w:b/>
                <w:color w:val="FFFFFF" w:themeColor="background1"/>
                <w:szCs w:val="20"/>
              </w:rPr>
              <w:lastRenderedPageBreak/>
              <w:t>Γ</w:t>
            </w:r>
            <w:r w:rsidR="00BE15E6">
              <w:rPr>
                <w:rFonts w:cs="Calibri"/>
                <w:b/>
                <w:color w:val="FFFFFF" w:themeColor="background1"/>
                <w:szCs w:val="20"/>
              </w:rPr>
              <w:t>1</w:t>
            </w:r>
            <w:r w:rsidR="00BA400D">
              <w:rPr>
                <w:rFonts w:cs="Calibri"/>
                <w:b/>
                <w:color w:val="FFFFFF" w:themeColor="background1"/>
                <w:szCs w:val="20"/>
              </w:rPr>
              <w:t>6</w:t>
            </w:r>
            <w:r w:rsidRPr="002B7B8C">
              <w:rPr>
                <w:rFonts w:cs="Calibri"/>
                <w:b/>
                <w:color w:val="FFFFFF" w:themeColor="background1"/>
                <w:szCs w:val="20"/>
              </w:rPr>
              <w:t>.</w:t>
            </w:r>
          </w:p>
        </w:tc>
        <w:tc>
          <w:tcPr>
            <w:tcW w:w="4720" w:type="pct"/>
            <w:shd w:val="clear" w:color="auto" w:fill="F2F2F2"/>
            <w:tcMar>
              <w:top w:w="58" w:type="dxa"/>
              <w:bottom w:w="58" w:type="dxa"/>
            </w:tcMar>
            <w:vAlign w:val="center"/>
          </w:tcPr>
          <w:p w:rsidR="007B0340" w:rsidRPr="00846E60" w:rsidRDefault="007B0340" w:rsidP="007A1688">
            <w:pPr>
              <w:keepLines/>
              <w:widowControl w:val="0"/>
              <w:spacing w:before="0" w:after="0" w:line="240" w:lineRule="auto"/>
              <w:rPr>
                <w:rFonts w:cs="Calibri"/>
                <w:szCs w:val="20"/>
              </w:rPr>
            </w:pPr>
            <w:r>
              <w:rPr>
                <w:rFonts w:cs="Calibri"/>
                <w:szCs w:val="20"/>
              </w:rPr>
              <w:t xml:space="preserve">Εάν </w:t>
            </w:r>
            <w:r w:rsidR="00505ACD">
              <w:rPr>
                <w:rFonts w:cs="Calibri"/>
                <w:szCs w:val="20"/>
              </w:rPr>
              <w:t>ΝΑΙ</w:t>
            </w:r>
            <w:r>
              <w:rPr>
                <w:rFonts w:cs="Calibri"/>
                <w:szCs w:val="20"/>
              </w:rPr>
              <w:t xml:space="preserve"> αναφέρατε συνοπτικά τα σημαντικότερα προβλήματα </w:t>
            </w:r>
          </w:p>
        </w:tc>
      </w:tr>
    </w:tbl>
    <w:p w:rsidR="007B0340" w:rsidRPr="00A929B3" w:rsidRDefault="007B0340" w:rsidP="007B034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52"/>
        <w:gridCol w:w="9200"/>
      </w:tblGrid>
      <w:tr w:rsidR="007B0340" w:rsidRPr="00A929B3" w:rsidTr="007A1688">
        <w:trPr>
          <w:cantSplit/>
        </w:trPr>
        <w:tc>
          <w:tcPr>
            <w:tcW w:w="283" w:type="pct"/>
            <w:vAlign w:val="center"/>
          </w:tcPr>
          <w:p w:rsidR="007B0340" w:rsidRDefault="007B0340" w:rsidP="007A1688">
            <w:pPr>
              <w:keepLines/>
              <w:widowControl w:val="0"/>
              <w:spacing w:before="0" w:after="0" w:line="240" w:lineRule="auto"/>
              <w:jc w:val="center"/>
            </w:pPr>
            <w:r>
              <w:t>1</w:t>
            </w:r>
          </w:p>
        </w:tc>
        <w:tc>
          <w:tcPr>
            <w:tcW w:w="4717" w:type="pct"/>
          </w:tcPr>
          <w:p w:rsidR="007B0340" w:rsidRPr="00185398" w:rsidRDefault="007B0340" w:rsidP="007A1688">
            <w:pPr>
              <w:keepLines/>
              <w:widowControl w:val="0"/>
              <w:spacing w:before="0" w:after="0" w:line="240" w:lineRule="auto"/>
              <w:jc w:val="left"/>
              <w:rPr>
                <w:rFonts w:cs="Calibri"/>
                <w:b/>
                <w:sz w:val="18"/>
                <w:szCs w:val="18"/>
              </w:rPr>
            </w:pPr>
            <w:r>
              <w:rPr>
                <w:rFonts w:cs="Calibri"/>
                <w:b/>
                <w:sz w:val="18"/>
                <w:szCs w:val="18"/>
              </w:rPr>
              <w:t>………………………………</w:t>
            </w:r>
          </w:p>
        </w:tc>
      </w:tr>
      <w:tr w:rsidR="007B0340" w:rsidRPr="00A929B3" w:rsidTr="007A1688">
        <w:trPr>
          <w:cantSplit/>
        </w:trPr>
        <w:tc>
          <w:tcPr>
            <w:tcW w:w="283" w:type="pct"/>
            <w:vAlign w:val="center"/>
          </w:tcPr>
          <w:p w:rsidR="007B0340" w:rsidRDefault="007B0340" w:rsidP="007A1688">
            <w:pPr>
              <w:keepLines/>
              <w:widowControl w:val="0"/>
              <w:spacing w:before="0" w:after="0" w:line="240" w:lineRule="auto"/>
              <w:jc w:val="center"/>
            </w:pPr>
            <w:r>
              <w:t>2</w:t>
            </w:r>
          </w:p>
        </w:tc>
        <w:tc>
          <w:tcPr>
            <w:tcW w:w="4717" w:type="pct"/>
          </w:tcPr>
          <w:p w:rsidR="007B0340" w:rsidRPr="00185398" w:rsidRDefault="007B0340" w:rsidP="007A1688">
            <w:pPr>
              <w:keepLines/>
              <w:widowControl w:val="0"/>
              <w:spacing w:before="0" w:after="0" w:line="240" w:lineRule="auto"/>
              <w:jc w:val="left"/>
              <w:rPr>
                <w:rFonts w:cs="Calibri"/>
                <w:b/>
                <w:sz w:val="18"/>
                <w:szCs w:val="18"/>
              </w:rPr>
            </w:pPr>
            <w:r>
              <w:rPr>
                <w:rFonts w:cs="Calibri"/>
                <w:b/>
                <w:sz w:val="18"/>
                <w:szCs w:val="18"/>
              </w:rPr>
              <w:t>………………………………</w:t>
            </w:r>
          </w:p>
        </w:tc>
      </w:tr>
      <w:tr w:rsidR="007B0340" w:rsidRPr="00A929B3" w:rsidTr="007A1688">
        <w:trPr>
          <w:cantSplit/>
        </w:trPr>
        <w:tc>
          <w:tcPr>
            <w:tcW w:w="283" w:type="pct"/>
            <w:vAlign w:val="center"/>
          </w:tcPr>
          <w:p w:rsidR="007B0340" w:rsidRDefault="007B0340" w:rsidP="007A1688">
            <w:pPr>
              <w:keepLines/>
              <w:widowControl w:val="0"/>
              <w:spacing w:before="0" w:after="0" w:line="240" w:lineRule="auto"/>
              <w:jc w:val="center"/>
            </w:pPr>
            <w:r>
              <w:t>3</w:t>
            </w:r>
          </w:p>
        </w:tc>
        <w:tc>
          <w:tcPr>
            <w:tcW w:w="4717" w:type="pct"/>
          </w:tcPr>
          <w:p w:rsidR="007B0340" w:rsidRPr="00185398" w:rsidRDefault="007B0340" w:rsidP="007A1688">
            <w:pPr>
              <w:keepLines/>
              <w:widowControl w:val="0"/>
              <w:spacing w:before="0" w:after="0" w:line="240" w:lineRule="auto"/>
              <w:jc w:val="left"/>
              <w:rPr>
                <w:rFonts w:cs="Calibri"/>
                <w:b/>
                <w:sz w:val="18"/>
                <w:szCs w:val="18"/>
              </w:rPr>
            </w:pPr>
            <w:r>
              <w:rPr>
                <w:rFonts w:cs="Calibri"/>
                <w:b/>
                <w:sz w:val="18"/>
                <w:szCs w:val="18"/>
              </w:rPr>
              <w:t>………………………………</w:t>
            </w:r>
          </w:p>
        </w:tc>
      </w:tr>
    </w:tbl>
    <w:p w:rsidR="007B0340" w:rsidRDefault="007B0340" w:rsidP="007452A8">
      <w:pPr>
        <w:keepLines/>
        <w:widowControl w:val="0"/>
        <w:spacing w:before="0" w:after="0" w:line="240" w:lineRule="auto"/>
        <w:jc w:val="left"/>
        <w:rPr>
          <w:rFonts w:ascii="Times New Roman" w:hAnsi="Times New Roman"/>
          <w:sz w:val="4"/>
          <w:szCs w:val="4"/>
        </w:rPr>
      </w:pPr>
    </w:p>
    <w:p w:rsidR="00B222D6" w:rsidRDefault="00B222D6" w:rsidP="007452A8">
      <w:pPr>
        <w:keepLines/>
        <w:widowControl w:val="0"/>
        <w:spacing w:before="0" w:after="0" w:line="240" w:lineRule="auto"/>
        <w:jc w:val="left"/>
        <w:rPr>
          <w:rFonts w:ascii="Times New Roman" w:hAnsi="Times New Roman"/>
          <w:sz w:val="4"/>
          <w:szCs w:val="4"/>
        </w:rPr>
      </w:pPr>
    </w:p>
    <w:tbl>
      <w:tblPr>
        <w:tblW w:w="4997"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46"/>
        <w:gridCol w:w="9200"/>
      </w:tblGrid>
      <w:tr w:rsidR="00B222D6" w:rsidRPr="00A929B3" w:rsidTr="00095F96">
        <w:trPr>
          <w:cantSplit/>
        </w:trPr>
        <w:tc>
          <w:tcPr>
            <w:tcW w:w="280" w:type="pct"/>
            <w:shd w:val="clear" w:color="auto" w:fill="00B0F0"/>
            <w:tcMar>
              <w:top w:w="58" w:type="dxa"/>
              <w:bottom w:w="58" w:type="dxa"/>
            </w:tcMar>
            <w:vAlign w:val="center"/>
          </w:tcPr>
          <w:p w:rsidR="00B222D6" w:rsidRPr="002B7B8C" w:rsidRDefault="00B222D6" w:rsidP="003C14D8">
            <w:pPr>
              <w:spacing w:before="20" w:after="20" w:line="240" w:lineRule="auto"/>
              <w:jc w:val="center"/>
              <w:rPr>
                <w:rFonts w:cs="Calibri"/>
                <w:b/>
                <w:color w:val="FFFFFF" w:themeColor="background1"/>
                <w:szCs w:val="20"/>
              </w:rPr>
            </w:pPr>
            <w:r w:rsidRPr="002B7B8C">
              <w:rPr>
                <w:rFonts w:cs="Calibri"/>
                <w:b/>
                <w:color w:val="FFFFFF" w:themeColor="background1"/>
                <w:szCs w:val="20"/>
              </w:rPr>
              <w:t>Γ</w:t>
            </w:r>
            <w:r w:rsidR="00BE15E6">
              <w:rPr>
                <w:rFonts w:cs="Calibri"/>
                <w:b/>
                <w:color w:val="FFFFFF" w:themeColor="background1"/>
                <w:szCs w:val="20"/>
              </w:rPr>
              <w:t>1</w:t>
            </w:r>
            <w:r w:rsidR="00BA400D">
              <w:rPr>
                <w:rFonts w:cs="Calibri"/>
                <w:b/>
                <w:color w:val="FFFFFF" w:themeColor="background1"/>
                <w:szCs w:val="20"/>
              </w:rPr>
              <w:t>7</w:t>
            </w:r>
            <w:r w:rsidRPr="002B7B8C">
              <w:rPr>
                <w:rFonts w:cs="Calibri"/>
                <w:b/>
                <w:color w:val="FFFFFF" w:themeColor="background1"/>
                <w:szCs w:val="20"/>
              </w:rPr>
              <w:t>.</w:t>
            </w:r>
          </w:p>
        </w:tc>
        <w:tc>
          <w:tcPr>
            <w:tcW w:w="4720" w:type="pct"/>
            <w:shd w:val="clear" w:color="auto" w:fill="F2F2F2"/>
            <w:tcMar>
              <w:top w:w="58" w:type="dxa"/>
              <w:bottom w:w="58" w:type="dxa"/>
            </w:tcMar>
            <w:vAlign w:val="center"/>
          </w:tcPr>
          <w:p w:rsidR="00B222D6" w:rsidRPr="00846E60" w:rsidRDefault="004060D8" w:rsidP="003C14D8">
            <w:pPr>
              <w:keepLines/>
              <w:widowControl w:val="0"/>
              <w:spacing w:before="0" w:after="0" w:line="240" w:lineRule="auto"/>
              <w:rPr>
                <w:rFonts w:cs="Calibri"/>
                <w:szCs w:val="20"/>
              </w:rPr>
            </w:pPr>
            <w:r>
              <w:rPr>
                <w:rFonts w:cs="Calibri"/>
                <w:szCs w:val="20"/>
              </w:rPr>
              <w:t>Αναφέρατε τις προτάσεις σας σχετικά με την εφαρμογή του μοναδιαίου κόστους σε μελλοντικές παρεμβάσεις</w:t>
            </w:r>
          </w:p>
        </w:tc>
      </w:tr>
    </w:tbl>
    <w:p w:rsidR="00B222D6" w:rsidRDefault="00B222D6" w:rsidP="00B222D6">
      <w:pPr>
        <w:keepLines/>
        <w:widowControl w:val="0"/>
        <w:spacing w:before="0" w:after="0" w:line="240" w:lineRule="auto"/>
        <w:jc w:val="left"/>
        <w:rPr>
          <w:rFonts w:ascii="Times New Roman" w:hAnsi="Times New Roman"/>
          <w:sz w:val="4"/>
          <w:szCs w:val="4"/>
        </w:rPr>
      </w:pPr>
    </w:p>
    <w:p w:rsidR="004060D8" w:rsidRPr="00A929B3" w:rsidRDefault="004060D8" w:rsidP="00B222D6">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4060D8" w:rsidRPr="00A929B3" w:rsidTr="003C14D8">
        <w:trPr>
          <w:cantSplit/>
          <w:trHeight w:val="679"/>
        </w:trPr>
        <w:tc>
          <w:tcPr>
            <w:tcW w:w="5000" w:type="pct"/>
            <w:vAlign w:val="center"/>
          </w:tcPr>
          <w:p w:rsidR="004060D8" w:rsidRDefault="004060D8" w:rsidP="003C14D8">
            <w:pPr>
              <w:keepLines/>
              <w:widowControl w:val="0"/>
              <w:spacing w:before="0" w:after="0" w:line="240" w:lineRule="auto"/>
              <w:jc w:val="left"/>
              <w:rPr>
                <w:rFonts w:cs="Calibri"/>
                <w:b/>
                <w:sz w:val="18"/>
                <w:szCs w:val="18"/>
              </w:rPr>
            </w:pPr>
          </w:p>
          <w:p w:rsidR="004060D8" w:rsidRDefault="004060D8" w:rsidP="003C14D8">
            <w:pPr>
              <w:keepLines/>
              <w:widowControl w:val="0"/>
              <w:spacing w:before="0" w:after="0" w:line="240" w:lineRule="auto"/>
              <w:jc w:val="left"/>
              <w:rPr>
                <w:rFonts w:cs="Calibri"/>
                <w:b/>
                <w:sz w:val="18"/>
                <w:szCs w:val="18"/>
              </w:rPr>
            </w:pPr>
          </w:p>
          <w:p w:rsidR="004060D8" w:rsidRDefault="004060D8" w:rsidP="003C14D8">
            <w:pPr>
              <w:keepLines/>
              <w:widowControl w:val="0"/>
              <w:spacing w:before="0" w:after="0" w:line="240" w:lineRule="auto"/>
              <w:jc w:val="left"/>
              <w:rPr>
                <w:rFonts w:cs="Calibri"/>
                <w:b/>
                <w:sz w:val="18"/>
                <w:szCs w:val="18"/>
              </w:rPr>
            </w:pPr>
          </w:p>
          <w:p w:rsidR="004060D8" w:rsidRPr="00185398" w:rsidRDefault="004060D8" w:rsidP="003C14D8">
            <w:pPr>
              <w:keepLines/>
              <w:widowControl w:val="0"/>
              <w:spacing w:before="0" w:after="0" w:line="240" w:lineRule="auto"/>
              <w:jc w:val="left"/>
              <w:rPr>
                <w:rFonts w:cs="Calibri"/>
                <w:b/>
                <w:sz w:val="18"/>
                <w:szCs w:val="18"/>
              </w:rPr>
            </w:pPr>
          </w:p>
        </w:tc>
      </w:tr>
    </w:tbl>
    <w:p w:rsidR="00B222D6" w:rsidRDefault="00B222D6" w:rsidP="007452A8">
      <w:pPr>
        <w:keepLines/>
        <w:widowControl w:val="0"/>
        <w:spacing w:before="0" w:after="0" w:line="240" w:lineRule="auto"/>
        <w:jc w:val="left"/>
        <w:rPr>
          <w:rFonts w:ascii="Times New Roman" w:hAnsi="Times New Roman"/>
          <w:sz w:val="4"/>
          <w:szCs w:val="4"/>
        </w:rPr>
      </w:pPr>
    </w:p>
    <w:p w:rsidR="00B222D6" w:rsidRDefault="00B222D6" w:rsidP="007452A8">
      <w:pPr>
        <w:keepLines/>
        <w:widowControl w:val="0"/>
        <w:spacing w:before="0" w:after="0" w:line="240" w:lineRule="auto"/>
        <w:jc w:val="left"/>
        <w:rPr>
          <w:rFonts w:ascii="Times New Roman" w:hAnsi="Times New Roman"/>
          <w:sz w:val="4"/>
          <w:szCs w:val="4"/>
        </w:rPr>
      </w:pPr>
    </w:p>
    <w:tbl>
      <w:tblPr>
        <w:tblW w:w="4988"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000"/>
      </w:tblPr>
      <w:tblGrid>
        <w:gridCol w:w="547"/>
        <w:gridCol w:w="9182"/>
      </w:tblGrid>
      <w:tr w:rsidR="0059087E" w:rsidRPr="009E1A0D" w:rsidTr="00095F96">
        <w:trPr>
          <w:cantSplit/>
          <w:tblHeader/>
        </w:trPr>
        <w:tc>
          <w:tcPr>
            <w:tcW w:w="281" w:type="pct"/>
            <w:shd w:val="clear" w:color="auto" w:fill="00B0F0"/>
            <w:tcMar>
              <w:top w:w="58" w:type="dxa"/>
              <w:bottom w:w="58" w:type="dxa"/>
            </w:tcMar>
            <w:vAlign w:val="center"/>
          </w:tcPr>
          <w:p w:rsidR="0059087E" w:rsidRPr="009E1A0D" w:rsidRDefault="0059087E" w:rsidP="00355339">
            <w:pPr>
              <w:keepNext/>
              <w:spacing w:before="0" w:after="0" w:line="240" w:lineRule="auto"/>
              <w:jc w:val="center"/>
              <w:rPr>
                <w:rFonts w:cs="Calibri"/>
                <w:b/>
                <w:color w:val="FFFFFF" w:themeColor="background1"/>
                <w:szCs w:val="20"/>
              </w:rPr>
            </w:pPr>
            <w:r w:rsidRPr="009E1A0D">
              <w:rPr>
                <w:rFonts w:cs="Calibri"/>
                <w:b/>
                <w:color w:val="FFFFFF" w:themeColor="background1"/>
                <w:szCs w:val="20"/>
              </w:rPr>
              <w:t>Γ18.</w:t>
            </w:r>
          </w:p>
        </w:tc>
        <w:tc>
          <w:tcPr>
            <w:tcW w:w="4719" w:type="pct"/>
            <w:shd w:val="clear" w:color="auto" w:fill="F2F2F2"/>
            <w:tcMar>
              <w:top w:w="58" w:type="dxa"/>
              <w:bottom w:w="58" w:type="dxa"/>
            </w:tcMar>
            <w:vAlign w:val="center"/>
          </w:tcPr>
          <w:p w:rsidR="0059087E" w:rsidRPr="009E1A0D" w:rsidRDefault="0059087E" w:rsidP="00355339">
            <w:pPr>
              <w:spacing w:before="20" w:after="20" w:line="240" w:lineRule="auto"/>
              <w:jc w:val="left"/>
              <w:rPr>
                <w:rFonts w:cs="Calibri"/>
                <w:szCs w:val="20"/>
              </w:rPr>
            </w:pPr>
            <w:r w:rsidRPr="009E1A0D">
              <w:rPr>
                <w:rFonts w:cs="Calibri"/>
                <w:szCs w:val="20"/>
              </w:rPr>
              <w:t xml:space="preserve">Ποια μέτρα λάβατε για την κάλυψη αναγκών των ωφελουμένων για το διάστημα που η δομή παρέμεινε κλειστή λόγω της πανδημίας; </w:t>
            </w:r>
          </w:p>
          <w:p w:rsidR="0059087E" w:rsidRPr="009E1A0D" w:rsidRDefault="0059087E" w:rsidP="0054470C">
            <w:pPr>
              <w:spacing w:before="20" w:after="20" w:line="240" w:lineRule="auto"/>
              <w:jc w:val="left"/>
              <w:rPr>
                <w:rFonts w:cs="Calibri"/>
                <w:b/>
                <w:i/>
                <w:iCs/>
                <w:szCs w:val="20"/>
              </w:rPr>
            </w:pPr>
            <w:r w:rsidRPr="009E1A0D">
              <w:rPr>
                <w:rFonts w:cs="Calibri"/>
                <w:i/>
                <w:iCs/>
                <w:color w:val="00B0F0"/>
                <w:szCs w:val="20"/>
              </w:rPr>
              <w:t>(</w:t>
            </w:r>
            <w:r w:rsidR="0054470C" w:rsidRPr="009E1A0D">
              <w:rPr>
                <w:rFonts w:cs="Calibri"/>
                <w:i/>
                <w:iCs/>
                <w:color w:val="00B0F0"/>
                <w:szCs w:val="20"/>
              </w:rPr>
              <w:t xml:space="preserve">Σημειώστε με </w:t>
            </w:r>
            <w:r w:rsidRPr="009E1A0D">
              <w:rPr>
                <w:rFonts w:cs="Calibri"/>
                <w:i/>
                <w:iCs/>
                <w:color w:val="00B0F0"/>
                <w:szCs w:val="20"/>
              </w:rPr>
              <w:t xml:space="preserve">Χ </w:t>
            </w:r>
            <w:r w:rsidR="0054470C" w:rsidRPr="009E1A0D">
              <w:rPr>
                <w:rFonts w:cs="Calibri"/>
                <w:i/>
                <w:iCs/>
                <w:color w:val="00B0F0"/>
                <w:szCs w:val="20"/>
              </w:rPr>
              <w:t>μ</w:t>
            </w:r>
            <w:r w:rsidRPr="009E1A0D">
              <w:rPr>
                <w:rFonts w:cs="Calibri"/>
                <w:i/>
                <w:iCs/>
                <w:color w:val="00B0F0"/>
                <w:szCs w:val="20"/>
              </w:rPr>
              <w:t>ια ή περισσότερες από τις παρακάτω περιπτώσεις που ταιριάζουν σε σας)</w:t>
            </w:r>
          </w:p>
        </w:tc>
      </w:tr>
    </w:tbl>
    <w:p w:rsidR="0059087E" w:rsidRPr="009E1A0D" w:rsidRDefault="0059087E" w:rsidP="0059087E">
      <w:pPr>
        <w:keepNext/>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8982"/>
        <w:gridCol w:w="770"/>
      </w:tblGrid>
      <w:tr w:rsidR="0059087E" w:rsidRPr="009E1A0D" w:rsidTr="00355339">
        <w:trPr>
          <w:cantSplit/>
        </w:trPr>
        <w:tc>
          <w:tcPr>
            <w:tcW w:w="4605" w:type="pct"/>
            <w:shd w:val="clear" w:color="auto" w:fill="DEEAF6" w:themeFill="accent5" w:themeFillTint="33"/>
          </w:tcPr>
          <w:p w:rsidR="0059087E" w:rsidRPr="009E1A0D" w:rsidRDefault="0059087E" w:rsidP="00095F96">
            <w:pPr>
              <w:spacing w:before="0" w:after="0" w:line="240" w:lineRule="auto"/>
              <w:jc w:val="left"/>
              <w:rPr>
                <w:rFonts w:cs="Calibri"/>
                <w:szCs w:val="20"/>
              </w:rPr>
            </w:pPr>
            <w:r w:rsidRPr="009E1A0D">
              <w:rPr>
                <w:rFonts w:cs="Calibri"/>
                <w:szCs w:val="20"/>
              </w:rPr>
              <w:t>Τηλεφωνική συμβουλευτική και  ψυχολογική υποστήριξη ωφελουμένων</w:t>
            </w:r>
          </w:p>
        </w:tc>
        <w:tc>
          <w:tcPr>
            <w:tcW w:w="395" w:type="pct"/>
            <w:vAlign w:val="center"/>
          </w:tcPr>
          <w:p w:rsidR="0059087E" w:rsidRPr="009E1A0D" w:rsidRDefault="0059087E">
            <w:pPr>
              <w:spacing w:before="0" w:after="0" w:line="240" w:lineRule="auto"/>
              <w:jc w:val="center"/>
              <w:rPr>
                <w:rFonts w:cs="Calibri"/>
                <w:b/>
                <w:szCs w:val="20"/>
              </w:rPr>
            </w:pPr>
          </w:p>
        </w:tc>
      </w:tr>
      <w:tr w:rsidR="000735FF" w:rsidRPr="009E1A0D" w:rsidTr="00355339">
        <w:trPr>
          <w:cantSplit/>
        </w:trPr>
        <w:tc>
          <w:tcPr>
            <w:tcW w:w="4605" w:type="pct"/>
            <w:shd w:val="clear" w:color="auto" w:fill="DEEAF6" w:themeFill="accent5" w:themeFillTint="33"/>
          </w:tcPr>
          <w:p w:rsidR="000735FF" w:rsidRPr="009E1A0D" w:rsidRDefault="000735FF" w:rsidP="00095F96">
            <w:pPr>
              <w:spacing w:before="0" w:after="0" w:line="240" w:lineRule="auto"/>
              <w:jc w:val="left"/>
              <w:rPr>
                <w:rFonts w:cs="Calibri"/>
                <w:szCs w:val="20"/>
              </w:rPr>
            </w:pPr>
            <w:r w:rsidRPr="009E1A0D">
              <w:rPr>
                <w:rFonts w:cs="Calibri"/>
                <w:szCs w:val="20"/>
              </w:rPr>
              <w:t>Τηλεφωνική υποστήριξη δικαστικών συμπαραστατών, επιτρόπων και ασκούντων την επιμέλεια</w:t>
            </w:r>
          </w:p>
        </w:tc>
        <w:tc>
          <w:tcPr>
            <w:tcW w:w="395" w:type="pct"/>
            <w:vAlign w:val="center"/>
          </w:tcPr>
          <w:p w:rsidR="000735FF" w:rsidRPr="009E1A0D" w:rsidRDefault="000735FF">
            <w:pPr>
              <w:spacing w:before="0" w:after="0" w:line="240" w:lineRule="auto"/>
              <w:jc w:val="center"/>
              <w:rPr>
                <w:rFonts w:cs="Calibri"/>
                <w:b/>
                <w:szCs w:val="20"/>
              </w:rPr>
            </w:pPr>
          </w:p>
        </w:tc>
      </w:tr>
      <w:tr w:rsidR="0059087E" w:rsidRPr="009E1A0D" w:rsidTr="00095F96">
        <w:trPr>
          <w:cantSplit/>
          <w:trHeight w:val="219"/>
        </w:trPr>
        <w:tc>
          <w:tcPr>
            <w:tcW w:w="4605" w:type="pct"/>
            <w:shd w:val="clear" w:color="auto" w:fill="DEEAF6" w:themeFill="accent5" w:themeFillTint="33"/>
          </w:tcPr>
          <w:p w:rsidR="0059087E" w:rsidRPr="009E1A0D" w:rsidRDefault="000735FF" w:rsidP="00095F96">
            <w:pPr>
              <w:spacing w:before="0" w:after="0" w:line="240" w:lineRule="auto"/>
              <w:jc w:val="left"/>
              <w:rPr>
                <w:rFonts w:cs="Calibri"/>
                <w:szCs w:val="20"/>
              </w:rPr>
            </w:pPr>
            <w:r w:rsidRPr="009E1A0D">
              <w:rPr>
                <w:rFonts w:cs="Calibri"/>
                <w:szCs w:val="20"/>
              </w:rPr>
              <w:t xml:space="preserve">Ηλεκτρονική επικοινωνία με ωφελούμενους </w:t>
            </w:r>
          </w:p>
        </w:tc>
        <w:tc>
          <w:tcPr>
            <w:tcW w:w="395" w:type="pct"/>
            <w:vAlign w:val="center"/>
          </w:tcPr>
          <w:p w:rsidR="0059087E" w:rsidRPr="009E1A0D" w:rsidRDefault="0059087E">
            <w:pPr>
              <w:spacing w:before="0" w:after="0" w:line="240" w:lineRule="auto"/>
              <w:jc w:val="center"/>
              <w:rPr>
                <w:rFonts w:cs="Calibri"/>
                <w:b/>
                <w:szCs w:val="20"/>
              </w:rPr>
            </w:pPr>
          </w:p>
        </w:tc>
      </w:tr>
      <w:tr w:rsidR="000735FF" w:rsidRPr="009E1A0D" w:rsidTr="00355339">
        <w:trPr>
          <w:cantSplit/>
        </w:trPr>
        <w:tc>
          <w:tcPr>
            <w:tcW w:w="4605" w:type="pct"/>
            <w:shd w:val="clear" w:color="auto" w:fill="DEEAF6" w:themeFill="accent5" w:themeFillTint="33"/>
          </w:tcPr>
          <w:p w:rsidR="000735FF" w:rsidRPr="009E1A0D" w:rsidRDefault="000735FF" w:rsidP="00095F96">
            <w:pPr>
              <w:spacing w:before="0" w:after="0" w:line="240" w:lineRule="auto"/>
              <w:jc w:val="left"/>
              <w:rPr>
                <w:rFonts w:cs="Calibri"/>
                <w:szCs w:val="20"/>
              </w:rPr>
            </w:pPr>
            <w:r w:rsidRPr="009E1A0D">
              <w:rPr>
                <w:rFonts w:cs="Calibri"/>
                <w:szCs w:val="20"/>
              </w:rPr>
              <w:t xml:space="preserve">Ηλεκτρονική επικοινωνία με δικαστικούς συμπαραστάτες, επίτροπους και ασκούντες την επιμέλεια ωφελουμένων </w:t>
            </w:r>
          </w:p>
        </w:tc>
        <w:tc>
          <w:tcPr>
            <w:tcW w:w="395" w:type="pct"/>
            <w:vAlign w:val="center"/>
          </w:tcPr>
          <w:p w:rsidR="000735FF" w:rsidRPr="009E1A0D" w:rsidRDefault="000735FF">
            <w:pPr>
              <w:spacing w:before="0" w:after="0" w:line="240" w:lineRule="auto"/>
              <w:jc w:val="center"/>
              <w:rPr>
                <w:rFonts w:cs="Calibri"/>
                <w:b/>
                <w:szCs w:val="20"/>
              </w:rPr>
            </w:pPr>
          </w:p>
        </w:tc>
      </w:tr>
      <w:tr w:rsidR="000735FF" w:rsidRPr="009E1A0D" w:rsidTr="00355339">
        <w:trPr>
          <w:cantSplit/>
        </w:trPr>
        <w:tc>
          <w:tcPr>
            <w:tcW w:w="4605" w:type="pct"/>
            <w:shd w:val="clear" w:color="auto" w:fill="DEEAF6" w:themeFill="accent5" w:themeFillTint="33"/>
          </w:tcPr>
          <w:p w:rsidR="000735FF" w:rsidRPr="009E1A0D" w:rsidRDefault="000735FF" w:rsidP="00095F96">
            <w:pPr>
              <w:spacing w:before="0" w:after="0" w:line="240" w:lineRule="auto"/>
              <w:jc w:val="left"/>
              <w:rPr>
                <w:rFonts w:cs="Calibri"/>
                <w:szCs w:val="20"/>
              </w:rPr>
            </w:pPr>
            <w:r w:rsidRPr="009E1A0D">
              <w:rPr>
                <w:rFonts w:cs="Calibri"/>
                <w:szCs w:val="20"/>
              </w:rPr>
              <w:t>Υποστήριξη στο σπίτι από στελέχη της δομής</w:t>
            </w:r>
          </w:p>
        </w:tc>
        <w:tc>
          <w:tcPr>
            <w:tcW w:w="395" w:type="pct"/>
            <w:vAlign w:val="center"/>
          </w:tcPr>
          <w:p w:rsidR="000735FF" w:rsidRPr="009E1A0D" w:rsidRDefault="000735FF">
            <w:pPr>
              <w:spacing w:before="0" w:after="0" w:line="240" w:lineRule="auto"/>
              <w:jc w:val="center"/>
              <w:rPr>
                <w:rFonts w:cs="Calibri"/>
                <w:b/>
                <w:szCs w:val="20"/>
              </w:rPr>
            </w:pPr>
          </w:p>
        </w:tc>
      </w:tr>
      <w:tr w:rsidR="000735FF" w:rsidRPr="009E1A0D" w:rsidTr="00355339">
        <w:trPr>
          <w:cantSplit/>
        </w:trPr>
        <w:tc>
          <w:tcPr>
            <w:tcW w:w="4605" w:type="pct"/>
            <w:shd w:val="clear" w:color="auto" w:fill="DEEAF6" w:themeFill="accent5" w:themeFillTint="33"/>
          </w:tcPr>
          <w:p w:rsidR="000735FF" w:rsidRPr="009E1A0D" w:rsidRDefault="000735FF" w:rsidP="00095F96">
            <w:pPr>
              <w:spacing w:before="0" w:after="0" w:line="240" w:lineRule="auto"/>
              <w:jc w:val="left"/>
              <w:rPr>
                <w:rFonts w:cs="Calibri"/>
                <w:szCs w:val="20"/>
              </w:rPr>
            </w:pPr>
            <w:r w:rsidRPr="009E1A0D">
              <w:rPr>
                <w:rFonts w:cs="Calibri"/>
                <w:szCs w:val="20"/>
              </w:rPr>
              <w:t>Υποστήριξη των ωφελουμένων σε συνεργασία με άλλη δομή (αναφέρατε τη δομή)</w:t>
            </w:r>
          </w:p>
        </w:tc>
        <w:tc>
          <w:tcPr>
            <w:tcW w:w="395" w:type="pct"/>
            <w:vAlign w:val="center"/>
          </w:tcPr>
          <w:p w:rsidR="000735FF" w:rsidRPr="009E1A0D" w:rsidRDefault="000735FF">
            <w:pPr>
              <w:spacing w:before="0" w:after="0" w:line="240" w:lineRule="auto"/>
              <w:jc w:val="center"/>
              <w:rPr>
                <w:rFonts w:cs="Calibri"/>
                <w:b/>
                <w:szCs w:val="20"/>
              </w:rPr>
            </w:pPr>
          </w:p>
        </w:tc>
      </w:tr>
      <w:tr w:rsidR="000735FF" w:rsidRPr="009E1A0D" w:rsidTr="00355339">
        <w:trPr>
          <w:cantSplit/>
        </w:trPr>
        <w:tc>
          <w:tcPr>
            <w:tcW w:w="4605" w:type="pct"/>
            <w:shd w:val="clear" w:color="auto" w:fill="DEEAF6" w:themeFill="accent5" w:themeFillTint="33"/>
          </w:tcPr>
          <w:p w:rsidR="000735FF" w:rsidRPr="009E1A0D" w:rsidRDefault="000735FF" w:rsidP="00095F96">
            <w:pPr>
              <w:spacing w:before="0" w:after="0" w:line="240" w:lineRule="auto"/>
              <w:jc w:val="left"/>
              <w:rPr>
                <w:rFonts w:cs="Calibri"/>
                <w:szCs w:val="20"/>
              </w:rPr>
            </w:pPr>
            <w:r w:rsidRPr="009E1A0D">
              <w:rPr>
                <w:rFonts w:cs="Calibri"/>
                <w:szCs w:val="20"/>
              </w:rPr>
              <w:t>Άλλο μέτρο ………….(αναφέρατε)</w:t>
            </w:r>
          </w:p>
        </w:tc>
        <w:tc>
          <w:tcPr>
            <w:tcW w:w="395" w:type="pct"/>
            <w:vAlign w:val="center"/>
          </w:tcPr>
          <w:p w:rsidR="000735FF" w:rsidRPr="009E1A0D" w:rsidRDefault="000735FF">
            <w:pPr>
              <w:spacing w:before="0" w:after="0" w:line="240" w:lineRule="auto"/>
              <w:jc w:val="center"/>
              <w:rPr>
                <w:rFonts w:cs="Calibri"/>
                <w:b/>
                <w:szCs w:val="20"/>
              </w:rPr>
            </w:pPr>
          </w:p>
        </w:tc>
      </w:tr>
      <w:tr w:rsidR="001B7699" w:rsidRPr="009E1A0D" w:rsidTr="00355339">
        <w:trPr>
          <w:cantSplit/>
        </w:trPr>
        <w:tc>
          <w:tcPr>
            <w:tcW w:w="4605" w:type="pct"/>
            <w:shd w:val="clear" w:color="auto" w:fill="DEEAF6" w:themeFill="accent5" w:themeFillTint="33"/>
          </w:tcPr>
          <w:p w:rsidR="001B7699" w:rsidRPr="009E1A0D" w:rsidRDefault="001B7699" w:rsidP="00095F96">
            <w:pPr>
              <w:spacing w:before="0" w:after="0" w:line="240" w:lineRule="auto"/>
              <w:jc w:val="left"/>
              <w:rPr>
                <w:rFonts w:cs="Calibri"/>
                <w:szCs w:val="20"/>
              </w:rPr>
            </w:pPr>
            <w:r w:rsidRPr="009E1A0D">
              <w:rPr>
                <w:rFonts w:cs="Calibri"/>
                <w:szCs w:val="20"/>
              </w:rPr>
              <w:t>Τίποτα από τα παραπάνω</w:t>
            </w:r>
          </w:p>
        </w:tc>
        <w:tc>
          <w:tcPr>
            <w:tcW w:w="395" w:type="pct"/>
            <w:vAlign w:val="center"/>
          </w:tcPr>
          <w:p w:rsidR="001B7699" w:rsidRPr="009E1A0D" w:rsidRDefault="001B7699">
            <w:pPr>
              <w:spacing w:before="0" w:after="0" w:line="240" w:lineRule="auto"/>
              <w:jc w:val="center"/>
              <w:rPr>
                <w:rFonts w:cs="Calibri"/>
                <w:b/>
                <w:szCs w:val="20"/>
              </w:rPr>
            </w:pPr>
          </w:p>
        </w:tc>
      </w:tr>
    </w:tbl>
    <w:p w:rsidR="00B222D6" w:rsidRPr="009E1A0D" w:rsidRDefault="00B222D6" w:rsidP="007452A8">
      <w:pPr>
        <w:keepLines/>
        <w:widowControl w:val="0"/>
        <w:spacing w:before="0" w:after="0" w:line="240" w:lineRule="auto"/>
        <w:jc w:val="left"/>
        <w:rPr>
          <w:rFonts w:ascii="Times New Roman" w:hAnsi="Times New Roman"/>
          <w:sz w:val="4"/>
          <w:szCs w:val="4"/>
        </w:rPr>
      </w:pPr>
    </w:p>
    <w:p w:rsidR="0059087E" w:rsidRPr="009E1A0D" w:rsidRDefault="0059087E" w:rsidP="007452A8">
      <w:pPr>
        <w:keepLines/>
        <w:widowControl w:val="0"/>
        <w:spacing w:before="0" w:after="0" w:line="240" w:lineRule="auto"/>
        <w:jc w:val="left"/>
        <w:rPr>
          <w:rFonts w:ascii="Times New Roman" w:hAnsi="Times New Roman"/>
          <w:sz w:val="4"/>
          <w:szCs w:val="4"/>
        </w:rPr>
      </w:pPr>
    </w:p>
    <w:p w:rsidR="0059087E" w:rsidRPr="009E1A0D" w:rsidRDefault="0059087E" w:rsidP="007452A8">
      <w:pPr>
        <w:keepLines/>
        <w:widowControl w:val="0"/>
        <w:spacing w:before="0" w:after="0" w:line="240" w:lineRule="auto"/>
        <w:jc w:val="left"/>
        <w:rPr>
          <w:rFonts w:ascii="Times New Roman" w:hAnsi="Times New Roman"/>
          <w:sz w:val="4"/>
          <w:szCs w:val="4"/>
        </w:rPr>
      </w:pPr>
    </w:p>
    <w:p w:rsidR="007B0340" w:rsidRPr="009E1A0D" w:rsidRDefault="007B0340"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9752"/>
      </w:tblGrid>
      <w:tr w:rsidR="007452A8" w:rsidRPr="009E1A0D" w:rsidTr="002B7B8C">
        <w:tc>
          <w:tcPr>
            <w:tcW w:w="5000" w:type="pct"/>
            <w:shd w:val="clear" w:color="auto" w:fill="00B0F0"/>
          </w:tcPr>
          <w:p w:rsidR="007452A8" w:rsidRPr="009E1A0D" w:rsidRDefault="007452A8" w:rsidP="00301FF6">
            <w:pPr>
              <w:spacing w:before="60" w:after="60" w:line="240" w:lineRule="auto"/>
              <w:jc w:val="left"/>
              <w:rPr>
                <w:rFonts w:cs="Tahoma"/>
                <w:b/>
                <w:color w:val="244061"/>
                <w:sz w:val="22"/>
                <w:szCs w:val="22"/>
              </w:rPr>
            </w:pPr>
            <w:r w:rsidRPr="009E1A0D">
              <w:rPr>
                <w:rFonts w:cs="Tahoma"/>
                <w:b/>
                <w:color w:val="FFFFFF" w:themeColor="background1"/>
                <w:sz w:val="22"/>
                <w:szCs w:val="22"/>
              </w:rPr>
              <w:t>ΕΝΟΤΗΤΑ Δ: ΣΥΝΕΡΓΑΣΙΕΣ – «ΚΟΙΝΩΝΙΚΗ ΔΙΚΤΥΩΣΗ»</w:t>
            </w:r>
            <w:r w:rsidR="005E004C" w:rsidRPr="009E1A0D">
              <w:rPr>
                <w:rFonts w:cs="Tahoma"/>
                <w:b/>
                <w:color w:val="FFFFFF" w:themeColor="background1"/>
                <w:sz w:val="22"/>
                <w:szCs w:val="22"/>
              </w:rPr>
              <w:t xml:space="preserve"> &amp; ΔΗΜΟΣΙΟΤΗΤΑ</w:t>
            </w:r>
          </w:p>
        </w:tc>
      </w:tr>
    </w:tbl>
    <w:p w:rsidR="007452A8" w:rsidRPr="009E1A0D" w:rsidRDefault="007452A8" w:rsidP="007452A8">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4A0"/>
      </w:tblPr>
      <w:tblGrid>
        <w:gridCol w:w="554"/>
        <w:gridCol w:w="5551"/>
        <w:gridCol w:w="1644"/>
        <w:gridCol w:w="2003"/>
      </w:tblGrid>
      <w:tr w:rsidR="007452A8" w:rsidRPr="009E1A0D" w:rsidTr="00095F96">
        <w:tc>
          <w:tcPr>
            <w:tcW w:w="284" w:type="pct"/>
            <w:tcBorders>
              <w:bottom w:val="single" w:sz="4" w:space="0" w:color="808080"/>
            </w:tcBorders>
            <w:shd w:val="clear" w:color="auto" w:fill="00B0F0"/>
            <w:vAlign w:val="center"/>
          </w:tcPr>
          <w:p w:rsidR="007452A8" w:rsidRPr="009E1A0D" w:rsidRDefault="007452A8" w:rsidP="00301FF6">
            <w:pPr>
              <w:spacing w:before="20" w:after="20" w:line="240" w:lineRule="auto"/>
              <w:jc w:val="center"/>
              <w:rPr>
                <w:rFonts w:cs="Calibri"/>
                <w:b/>
                <w:color w:val="7030A0"/>
                <w:szCs w:val="20"/>
              </w:rPr>
            </w:pPr>
            <w:r w:rsidRPr="009E1A0D">
              <w:rPr>
                <w:rFonts w:cs="Calibri"/>
                <w:b/>
                <w:color w:val="FFFFFF" w:themeColor="background1"/>
                <w:szCs w:val="20"/>
              </w:rPr>
              <w:t>Δ1.</w:t>
            </w:r>
          </w:p>
        </w:tc>
        <w:tc>
          <w:tcPr>
            <w:tcW w:w="4716" w:type="pct"/>
            <w:gridSpan w:val="3"/>
            <w:tcBorders>
              <w:bottom w:val="single" w:sz="4" w:space="0" w:color="808080"/>
            </w:tcBorders>
            <w:shd w:val="clear" w:color="auto" w:fill="F2F2F2"/>
            <w:vAlign w:val="center"/>
          </w:tcPr>
          <w:p w:rsidR="000555B5" w:rsidRPr="009E1A0D" w:rsidRDefault="00887D08" w:rsidP="00095F96">
            <w:pPr>
              <w:spacing w:before="20" w:after="20" w:line="240" w:lineRule="auto"/>
              <w:rPr>
                <w:rFonts w:cs="Calibri"/>
                <w:szCs w:val="20"/>
              </w:rPr>
            </w:pPr>
            <w:r w:rsidRPr="009E1A0D">
              <w:rPr>
                <w:rFonts w:cs="Calibri"/>
                <w:szCs w:val="20"/>
              </w:rPr>
              <w:t>Με π</w:t>
            </w:r>
            <w:r w:rsidR="000555B5" w:rsidRPr="009E1A0D">
              <w:rPr>
                <w:rFonts w:cs="Calibri"/>
                <w:szCs w:val="20"/>
              </w:rPr>
              <w:t xml:space="preserve">οιες από τις παρακάτω </w:t>
            </w:r>
            <w:r w:rsidR="000555B5" w:rsidRPr="009E1A0D">
              <w:rPr>
                <w:rFonts w:cs="Calibri"/>
                <w:bCs/>
                <w:szCs w:val="20"/>
              </w:rPr>
              <w:t xml:space="preserve">υπηρεσίες/φορείς ή δομές της περιοχής σας: (α) </w:t>
            </w:r>
            <w:r w:rsidRPr="009E1A0D">
              <w:rPr>
                <w:rFonts w:cs="Calibri"/>
                <w:bCs/>
                <w:szCs w:val="20"/>
              </w:rPr>
              <w:t xml:space="preserve">υπήρχε πρόβλεψη συνεργασίας </w:t>
            </w:r>
            <w:r w:rsidR="000555B5" w:rsidRPr="009E1A0D">
              <w:rPr>
                <w:rFonts w:cs="Calibri"/>
                <w:bCs/>
                <w:szCs w:val="20"/>
              </w:rPr>
              <w:t>στο σχέδιο δικτύωσης της δομής</w:t>
            </w:r>
            <w:r w:rsidR="00FB051A" w:rsidRPr="009E1A0D">
              <w:rPr>
                <w:rStyle w:val="aa"/>
                <w:rFonts w:cs="Calibri"/>
                <w:bCs/>
                <w:szCs w:val="20"/>
              </w:rPr>
              <w:footnoteReference w:id="1"/>
            </w:r>
            <w:r w:rsidR="00FB051A" w:rsidRPr="009E1A0D">
              <w:rPr>
                <w:rFonts w:cs="Calibri"/>
                <w:bCs/>
                <w:szCs w:val="20"/>
              </w:rPr>
              <w:t xml:space="preserve"> </w:t>
            </w:r>
            <w:r w:rsidR="000555B5" w:rsidRPr="009E1A0D">
              <w:rPr>
                <w:rFonts w:cs="Calibri"/>
                <w:bCs/>
                <w:szCs w:val="20"/>
              </w:rPr>
              <w:t xml:space="preserve">και (β) υλοποιήθηκαν </w:t>
            </w:r>
            <w:r w:rsidRPr="009E1A0D">
              <w:rPr>
                <w:rFonts w:cs="Calibri"/>
                <w:bCs/>
                <w:szCs w:val="20"/>
              </w:rPr>
              <w:t xml:space="preserve">οι δράσεις συνεργασίας </w:t>
            </w:r>
            <w:r w:rsidR="000555B5" w:rsidRPr="009E1A0D">
              <w:rPr>
                <w:rFonts w:cs="Calibri"/>
                <w:bCs/>
                <w:szCs w:val="20"/>
              </w:rPr>
              <w:t>σύμφωνα με το σχέδιο δικτύωσης της δομής</w:t>
            </w:r>
            <w:r w:rsidR="000555B5" w:rsidRPr="009E1A0D">
              <w:rPr>
                <w:rFonts w:cs="Calibri"/>
                <w:szCs w:val="20"/>
              </w:rPr>
              <w:t>;</w:t>
            </w:r>
          </w:p>
          <w:p w:rsidR="000A326D" w:rsidRPr="009E1A0D" w:rsidRDefault="000555B5" w:rsidP="0054470C">
            <w:pPr>
              <w:spacing w:before="20" w:after="20" w:line="240" w:lineRule="auto"/>
              <w:jc w:val="left"/>
              <w:rPr>
                <w:rFonts w:cs="Calibri"/>
                <w:szCs w:val="20"/>
              </w:rPr>
            </w:pPr>
            <w:r w:rsidRPr="009E1A0D">
              <w:rPr>
                <w:rFonts w:cs="Calibri"/>
                <w:i/>
                <w:color w:val="00B0F0"/>
                <w:szCs w:val="20"/>
              </w:rPr>
              <w:t>(</w:t>
            </w:r>
            <w:r w:rsidR="0054470C" w:rsidRPr="009E1A0D">
              <w:rPr>
                <w:rFonts w:cs="Calibri"/>
                <w:i/>
                <w:color w:val="00B0F0"/>
                <w:szCs w:val="20"/>
              </w:rPr>
              <w:t>Σ</w:t>
            </w:r>
            <w:r w:rsidRPr="009E1A0D">
              <w:rPr>
                <w:rFonts w:cs="Calibri"/>
                <w:i/>
                <w:color w:val="00B0F0"/>
                <w:szCs w:val="20"/>
              </w:rPr>
              <w:t>υμπληρώ</w:t>
            </w:r>
            <w:r w:rsidR="0054470C" w:rsidRPr="009E1A0D">
              <w:rPr>
                <w:rFonts w:cs="Calibri"/>
                <w:i/>
                <w:color w:val="00B0F0"/>
                <w:szCs w:val="20"/>
              </w:rPr>
              <w:t>στε</w:t>
            </w:r>
            <w:r w:rsidRPr="009E1A0D">
              <w:rPr>
                <w:rFonts w:cs="Calibri"/>
                <w:i/>
                <w:color w:val="00B0F0"/>
                <w:szCs w:val="20"/>
              </w:rPr>
              <w:t xml:space="preserve"> με Χ </w:t>
            </w:r>
            <w:proofErr w:type="spellStart"/>
            <w:r w:rsidRPr="009E1A0D">
              <w:rPr>
                <w:rFonts w:cs="Calibri"/>
                <w:i/>
                <w:color w:val="00B0F0"/>
                <w:szCs w:val="20"/>
              </w:rPr>
              <w:t>ό,τι</w:t>
            </w:r>
            <w:proofErr w:type="spellEnd"/>
            <w:r w:rsidRPr="009E1A0D">
              <w:rPr>
                <w:rFonts w:cs="Calibri"/>
                <w:i/>
                <w:color w:val="00B0F0"/>
                <w:szCs w:val="20"/>
              </w:rPr>
              <w:t xml:space="preserve"> ισχύει</w:t>
            </w:r>
            <w:r w:rsidRPr="009E1A0D">
              <w:rPr>
                <w:rFonts w:cs="Calibri"/>
                <w:color w:val="00B0F0"/>
                <w:szCs w:val="20"/>
              </w:rPr>
              <w:t>)</w:t>
            </w:r>
          </w:p>
        </w:tc>
      </w:tr>
      <w:tr w:rsidR="0054470C"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FFFFFF"/>
          </w:tcPr>
          <w:p w:rsidR="0054470C" w:rsidRPr="009E1A0D" w:rsidRDefault="0054470C" w:rsidP="0054470C">
            <w:pPr>
              <w:spacing w:before="0" w:after="0" w:line="240" w:lineRule="auto"/>
              <w:jc w:val="left"/>
              <w:rPr>
                <w:rFonts w:cs="Calibri"/>
                <w:szCs w:val="20"/>
              </w:rPr>
            </w:pPr>
          </w:p>
        </w:tc>
        <w:tc>
          <w:tcPr>
            <w:tcW w:w="843" w:type="pct"/>
            <w:tcBorders>
              <w:left w:val="single" w:sz="4" w:space="0" w:color="808080"/>
              <w:bottom w:val="single" w:sz="4" w:space="0" w:color="808080"/>
              <w:right w:val="single" w:sz="4" w:space="0" w:color="808080"/>
            </w:tcBorders>
            <w:shd w:val="clear" w:color="auto" w:fill="DEEAF6" w:themeFill="accent5" w:themeFillTint="33"/>
            <w:vAlign w:val="center"/>
          </w:tcPr>
          <w:p w:rsidR="0054470C" w:rsidRPr="009E1A0D" w:rsidRDefault="0054470C" w:rsidP="0054470C">
            <w:pPr>
              <w:spacing w:before="0" w:after="0" w:line="240" w:lineRule="auto"/>
              <w:jc w:val="center"/>
              <w:rPr>
                <w:rFonts w:cs="Calibri"/>
                <w:sz w:val="18"/>
                <w:szCs w:val="18"/>
              </w:rPr>
            </w:pPr>
            <w:r w:rsidRPr="009E1A0D">
              <w:rPr>
                <w:sz w:val="18"/>
              </w:rPr>
              <w:t>Υπήρχε πρόβλεψη συνεργασίας στο Σχέδιο Δικτύωσης</w:t>
            </w:r>
          </w:p>
        </w:tc>
        <w:tc>
          <w:tcPr>
            <w:tcW w:w="1027" w:type="pct"/>
            <w:tcBorders>
              <w:left w:val="single" w:sz="4" w:space="0" w:color="808080"/>
              <w:bottom w:val="single" w:sz="4" w:space="0" w:color="808080"/>
              <w:right w:val="single" w:sz="4" w:space="0" w:color="808080"/>
            </w:tcBorders>
            <w:shd w:val="clear" w:color="auto" w:fill="DEEAF6" w:themeFill="accent5" w:themeFillTint="33"/>
            <w:vAlign w:val="center"/>
          </w:tcPr>
          <w:p w:rsidR="0054470C" w:rsidRPr="009E1A0D" w:rsidRDefault="0054470C" w:rsidP="0054470C">
            <w:pPr>
              <w:spacing w:before="0" w:after="0" w:line="240" w:lineRule="auto"/>
              <w:jc w:val="center"/>
              <w:rPr>
                <w:rFonts w:cs="Calibri"/>
                <w:sz w:val="18"/>
                <w:szCs w:val="18"/>
              </w:rPr>
            </w:pPr>
            <w:r w:rsidRPr="009E1A0D">
              <w:rPr>
                <w:rFonts w:cs="Calibri"/>
                <w:sz w:val="18"/>
                <w:szCs w:val="18"/>
              </w:rPr>
              <w:t xml:space="preserve">Υλοποιήθηκαν δράσεις συνεργασίας σύμφωνα με το Σχέδιο Δικτύωσης </w:t>
            </w: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B051A" w:rsidRDefault="00887D08" w:rsidP="00301FF6">
            <w:pPr>
              <w:spacing w:before="0" w:after="0" w:line="240" w:lineRule="auto"/>
              <w:jc w:val="left"/>
              <w:rPr>
                <w:rFonts w:cs="Calibri"/>
                <w:b/>
                <w:szCs w:val="20"/>
              </w:rPr>
            </w:pPr>
            <w:r w:rsidRPr="00FB051A">
              <w:rPr>
                <w:rFonts w:cs="Calibri"/>
                <w:b/>
                <w:szCs w:val="20"/>
              </w:rPr>
              <w:t>Κοινωνικές Υπηρεσίες του Δήμου και της Περιφέρειας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B051A" w:rsidRDefault="00887D08" w:rsidP="00301FF6">
            <w:pPr>
              <w:spacing w:before="0" w:after="0" w:line="240" w:lineRule="auto"/>
              <w:jc w:val="left"/>
              <w:rPr>
                <w:rFonts w:cs="Calibri"/>
                <w:b/>
                <w:szCs w:val="20"/>
              </w:rPr>
            </w:pPr>
            <w:r w:rsidRPr="00FB051A">
              <w:rPr>
                <w:rFonts w:cs="Calibri"/>
                <w:b/>
                <w:szCs w:val="20"/>
              </w:rPr>
              <w:t>Κέντρο Κοινότητας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B051A" w:rsidRDefault="00887D08" w:rsidP="00301FF6">
            <w:pPr>
              <w:spacing w:before="0" w:after="0" w:line="240" w:lineRule="auto"/>
              <w:jc w:val="left"/>
              <w:rPr>
                <w:rFonts w:cs="Calibri"/>
                <w:b/>
                <w:szCs w:val="20"/>
              </w:rPr>
            </w:pPr>
            <w:r w:rsidRPr="00FB051A">
              <w:rPr>
                <w:rFonts w:cs="Calibri"/>
                <w:b/>
                <w:szCs w:val="20"/>
              </w:rPr>
              <w:t>Κέντρα Κοινωνικής Πρόνοιας Περιφερειών και Παραρτήματα αυτών (δομές κλειστού και ανοικτού τύπου)</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B051A" w:rsidRDefault="00887D08" w:rsidP="00301FF6">
            <w:pPr>
              <w:spacing w:before="0" w:after="0" w:line="240" w:lineRule="auto"/>
              <w:jc w:val="left"/>
              <w:rPr>
                <w:rFonts w:cs="Calibri"/>
                <w:b/>
                <w:szCs w:val="20"/>
              </w:rPr>
            </w:pPr>
            <w:r w:rsidRPr="00FB051A">
              <w:rPr>
                <w:rFonts w:cs="Calibri"/>
                <w:b/>
                <w:szCs w:val="20"/>
              </w:rPr>
              <w:t xml:space="preserve">ΚΑΠΗ / ΚΗΦΗ / ΚΔΑΠ – </w:t>
            </w:r>
            <w:proofErr w:type="spellStart"/>
            <w:r w:rsidRPr="00FB051A">
              <w:rPr>
                <w:rFonts w:cs="Calibri"/>
                <w:b/>
                <w:szCs w:val="20"/>
              </w:rPr>
              <w:t>ΑμεΑ</w:t>
            </w:r>
            <w:proofErr w:type="spellEnd"/>
            <w:r w:rsidRPr="00FB051A">
              <w:rPr>
                <w:rFonts w:cs="Calibri"/>
                <w:b/>
                <w:szCs w:val="20"/>
              </w:rPr>
              <w:t xml:space="preserve"> / ΚΔΗΦ Νομού</w:t>
            </w:r>
            <w:r w:rsidR="00B15126">
              <w:rPr>
                <w:rFonts w:cs="Calibri"/>
                <w:b/>
                <w:szCs w:val="20"/>
              </w:rPr>
              <w:t>,</w:t>
            </w:r>
            <w:r w:rsidRPr="00FB051A">
              <w:rPr>
                <w:rFonts w:cs="Calibri"/>
                <w:b/>
                <w:szCs w:val="20"/>
              </w:rPr>
              <w:t xml:space="preserve"> ή Περιφερειακής Ενότητας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cPr>
          <w:p w:rsidR="00887D08" w:rsidRPr="00FB051A" w:rsidRDefault="00887D08" w:rsidP="00301FF6">
            <w:pPr>
              <w:spacing w:before="0" w:after="0" w:line="240" w:lineRule="auto"/>
              <w:jc w:val="left"/>
              <w:rPr>
                <w:rFonts w:cs="Calibri"/>
                <w:b/>
                <w:szCs w:val="20"/>
              </w:rPr>
            </w:pPr>
            <w:r w:rsidRPr="00FB051A">
              <w:rPr>
                <w:rFonts w:cs="Calibri"/>
                <w:b/>
                <w:szCs w:val="20"/>
              </w:rPr>
              <w:t>Στέγες Υποστηριζόμενης Διαβίωσης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cPr>
          <w:p w:rsidR="00887D08" w:rsidRPr="00FB051A" w:rsidRDefault="00887D08" w:rsidP="00301FF6">
            <w:pPr>
              <w:spacing w:before="0" w:after="0" w:line="240" w:lineRule="auto"/>
              <w:jc w:val="left"/>
              <w:rPr>
                <w:rFonts w:cs="Calibri"/>
                <w:b/>
                <w:szCs w:val="20"/>
              </w:rPr>
            </w:pPr>
            <w:r w:rsidRPr="00FB051A">
              <w:rPr>
                <w:rFonts w:cs="Calibri"/>
                <w:b/>
                <w:szCs w:val="20"/>
              </w:rPr>
              <w:t>Σύλλογοι ατόμων με αναπηρία της Περιφέρειας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cPr>
          <w:p w:rsidR="00887D08" w:rsidRPr="009E1A0D" w:rsidRDefault="00887D08" w:rsidP="00301FF6">
            <w:pPr>
              <w:spacing w:before="0" w:after="0" w:line="240" w:lineRule="auto"/>
              <w:jc w:val="left"/>
              <w:rPr>
                <w:rFonts w:cs="Calibri"/>
                <w:szCs w:val="20"/>
              </w:rPr>
            </w:pPr>
            <w:r w:rsidRPr="009E1A0D">
              <w:rPr>
                <w:rFonts w:cs="Calibri"/>
                <w:szCs w:val="20"/>
              </w:rPr>
              <w:t>Ιδρύματα/ Θεραπευτήρια κλειστής περίθαλψης/ Δομές κλειστής περίθαλψης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0336F8" w:rsidRDefault="00887D08" w:rsidP="00301FF6">
            <w:pPr>
              <w:spacing w:before="0" w:after="0" w:line="240" w:lineRule="auto"/>
              <w:jc w:val="left"/>
              <w:rPr>
                <w:rFonts w:cs="Calibri"/>
                <w:szCs w:val="20"/>
              </w:rPr>
            </w:pPr>
            <w:r w:rsidRPr="00F4702B">
              <w:rPr>
                <w:rFonts w:cs="Calibri"/>
                <w:szCs w:val="20"/>
              </w:rPr>
              <w:t>Άλλες δομές παροχής υπηρεσιών κοινωνικής πρόνοιας (ΝΠΔΔ, ΝΠΙΔ)</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4702B" w:rsidRDefault="00887D08" w:rsidP="00301FF6">
            <w:pPr>
              <w:spacing w:before="0" w:after="0" w:line="240" w:lineRule="auto"/>
              <w:jc w:val="left"/>
              <w:rPr>
                <w:rFonts w:cs="Calibri"/>
                <w:szCs w:val="20"/>
              </w:rPr>
            </w:pPr>
            <w:r w:rsidRPr="00F4702B">
              <w:rPr>
                <w:rFonts w:cs="Calibri"/>
                <w:szCs w:val="20"/>
              </w:rPr>
              <w:t>Εκπαιδευτικά ιδρύματα όλων των βαθμίδων με εστίαση στην ειδική αγωγή</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0336F8" w:rsidRDefault="00887D08" w:rsidP="00301FF6">
            <w:pPr>
              <w:spacing w:before="0" w:after="0" w:line="240" w:lineRule="auto"/>
              <w:jc w:val="left"/>
              <w:rPr>
                <w:rFonts w:cs="Calibri"/>
                <w:szCs w:val="20"/>
              </w:rPr>
            </w:pPr>
            <w:r>
              <w:rPr>
                <w:rFonts w:cs="Calibri"/>
                <w:szCs w:val="20"/>
              </w:rPr>
              <w:t>Π</w:t>
            </w:r>
            <w:r w:rsidRPr="00F4702B">
              <w:rPr>
                <w:rFonts w:cs="Calibri"/>
                <w:szCs w:val="20"/>
              </w:rPr>
              <w:t>νευματικά</w:t>
            </w:r>
            <w:r>
              <w:rPr>
                <w:rFonts w:cs="Calibri"/>
                <w:szCs w:val="20"/>
              </w:rPr>
              <w:t xml:space="preserve"> &amp; α</w:t>
            </w:r>
            <w:r w:rsidRPr="00F4702B">
              <w:rPr>
                <w:rFonts w:cs="Calibri"/>
                <w:szCs w:val="20"/>
              </w:rPr>
              <w:t xml:space="preserve">θλητικά </w:t>
            </w:r>
            <w:r>
              <w:rPr>
                <w:rFonts w:cs="Calibri"/>
                <w:szCs w:val="20"/>
              </w:rPr>
              <w:t>κ</w:t>
            </w:r>
            <w:r w:rsidRPr="00F4702B">
              <w:rPr>
                <w:rFonts w:cs="Calibri"/>
                <w:szCs w:val="20"/>
              </w:rPr>
              <w:t>έντρα</w:t>
            </w:r>
            <w:r>
              <w:rPr>
                <w:rFonts w:cs="Calibri"/>
                <w:szCs w:val="20"/>
              </w:rPr>
              <w:t xml:space="preserve"> / Π</w:t>
            </w:r>
            <w:r w:rsidRPr="00F4702B">
              <w:rPr>
                <w:rFonts w:cs="Calibri"/>
                <w:szCs w:val="20"/>
              </w:rPr>
              <w:t>ολιτιστικο</w:t>
            </w:r>
            <w:r>
              <w:rPr>
                <w:rFonts w:cs="Calibri"/>
                <w:szCs w:val="20"/>
              </w:rPr>
              <w:t>ί &amp;</w:t>
            </w:r>
            <w:r w:rsidRPr="00F4702B">
              <w:rPr>
                <w:rFonts w:cs="Calibri"/>
                <w:szCs w:val="20"/>
              </w:rPr>
              <w:t xml:space="preserve"> αθλητικο</w:t>
            </w:r>
            <w:r>
              <w:rPr>
                <w:rFonts w:cs="Calibri"/>
                <w:szCs w:val="20"/>
              </w:rPr>
              <w:t>ί</w:t>
            </w:r>
            <w:r w:rsidRPr="00F4702B">
              <w:rPr>
                <w:rFonts w:cs="Calibri"/>
                <w:szCs w:val="20"/>
              </w:rPr>
              <w:t xml:space="preserve"> </w:t>
            </w:r>
            <w:r>
              <w:rPr>
                <w:rFonts w:cs="Calibri"/>
                <w:szCs w:val="20"/>
              </w:rPr>
              <w:t>σ</w:t>
            </w:r>
            <w:r w:rsidRPr="00F4702B">
              <w:rPr>
                <w:rFonts w:cs="Calibri"/>
                <w:szCs w:val="20"/>
              </w:rPr>
              <w:t>ύλλογο</w:t>
            </w:r>
            <w:r>
              <w:rPr>
                <w:rFonts w:cs="Calibri"/>
                <w:szCs w:val="20"/>
              </w:rPr>
              <w:t>ι</w:t>
            </w:r>
            <w:r w:rsidRPr="00F4702B">
              <w:rPr>
                <w:rFonts w:cs="Calibri"/>
                <w:szCs w:val="20"/>
              </w:rPr>
              <w:t xml:space="preserve"> </w:t>
            </w:r>
            <w:r>
              <w:rPr>
                <w:rFonts w:cs="Calibri"/>
                <w:szCs w:val="20"/>
              </w:rPr>
              <w:t>κλπ.</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4702B" w:rsidRDefault="00887D08" w:rsidP="00301FF6">
            <w:pPr>
              <w:spacing w:before="0" w:after="0" w:line="240" w:lineRule="auto"/>
              <w:jc w:val="left"/>
              <w:rPr>
                <w:rFonts w:cs="Calibri"/>
                <w:szCs w:val="20"/>
              </w:rPr>
            </w:pPr>
            <w:r w:rsidRPr="00F4702B">
              <w:rPr>
                <w:rFonts w:cs="Calibri"/>
                <w:szCs w:val="20"/>
              </w:rPr>
              <w:t>Κοινωνικο</w:t>
            </w:r>
            <w:r>
              <w:rPr>
                <w:rFonts w:cs="Calibri"/>
                <w:szCs w:val="20"/>
              </w:rPr>
              <w:t>ί</w:t>
            </w:r>
            <w:r w:rsidRPr="00F4702B">
              <w:rPr>
                <w:rFonts w:cs="Calibri"/>
                <w:szCs w:val="20"/>
              </w:rPr>
              <w:t xml:space="preserve"> Συνεταιρισμο</w:t>
            </w:r>
            <w:r>
              <w:rPr>
                <w:rFonts w:cs="Calibri"/>
                <w:szCs w:val="20"/>
              </w:rPr>
              <w:t>ί</w:t>
            </w:r>
            <w:r w:rsidRPr="00F4702B">
              <w:rPr>
                <w:rFonts w:cs="Calibri"/>
                <w:szCs w:val="20"/>
              </w:rPr>
              <w:t xml:space="preserve">, </w:t>
            </w:r>
            <w:proofErr w:type="spellStart"/>
            <w:r w:rsidRPr="00F4702B">
              <w:rPr>
                <w:rFonts w:cs="Calibri"/>
                <w:szCs w:val="20"/>
              </w:rPr>
              <w:t>ΚοιΣΠΕ</w:t>
            </w:r>
            <w:proofErr w:type="spellEnd"/>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4702B" w:rsidRDefault="00887D08" w:rsidP="00B90F8B">
            <w:pPr>
              <w:spacing w:before="0" w:after="0" w:line="240" w:lineRule="auto"/>
              <w:jc w:val="left"/>
              <w:rPr>
                <w:rFonts w:cs="Calibri"/>
                <w:szCs w:val="20"/>
              </w:rPr>
            </w:pPr>
            <w:proofErr w:type="spellStart"/>
            <w:r w:rsidRPr="00F4702B">
              <w:rPr>
                <w:rFonts w:cs="Calibri"/>
                <w:szCs w:val="20"/>
              </w:rPr>
              <w:t>Ιατροπαιδαγωγικά</w:t>
            </w:r>
            <w:proofErr w:type="spellEnd"/>
            <w:r w:rsidRPr="00F4702B">
              <w:rPr>
                <w:rFonts w:cs="Calibri"/>
                <w:szCs w:val="20"/>
              </w:rPr>
              <w:t xml:space="preserve"> Κέντρα, Κέντρα Υγείας κ</w:t>
            </w:r>
            <w:r>
              <w:rPr>
                <w:rFonts w:cs="Calibri"/>
                <w:szCs w:val="20"/>
              </w:rPr>
              <w:t>λπ.</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cPr>
          <w:p w:rsidR="00887D08" w:rsidRPr="00F4702B" w:rsidRDefault="00887D08" w:rsidP="00301FF6">
            <w:pPr>
              <w:spacing w:before="0" w:after="0" w:line="240" w:lineRule="auto"/>
              <w:jc w:val="left"/>
              <w:rPr>
                <w:rFonts w:cs="Calibri"/>
                <w:szCs w:val="20"/>
              </w:rPr>
            </w:pPr>
            <w:r w:rsidRPr="00F4702B">
              <w:rPr>
                <w:rFonts w:cs="Calibri"/>
                <w:szCs w:val="20"/>
              </w:rPr>
              <w:t>Κέντρα Νεότητας</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4702B" w:rsidRDefault="00887D08" w:rsidP="00301FF6">
            <w:pPr>
              <w:spacing w:before="0" w:after="0" w:line="240" w:lineRule="auto"/>
              <w:jc w:val="left"/>
              <w:rPr>
                <w:rFonts w:cs="Calibri"/>
                <w:szCs w:val="20"/>
              </w:rPr>
            </w:pPr>
            <w:r w:rsidRPr="00F4702B">
              <w:rPr>
                <w:rFonts w:cs="Calibri"/>
                <w:szCs w:val="20"/>
              </w:rPr>
              <w:t>Εκκλησιαστικά ιδρύματα</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r w:rsidR="00887D08" w:rsidRPr="000336F8" w:rsidTr="0054470C">
        <w:tblPrEx>
          <w:tblBorders>
            <w:insideV w:val="none" w:sz="0" w:space="0" w:color="auto"/>
          </w:tblBorders>
          <w:tblLook w:val="0000"/>
        </w:tblPrEx>
        <w:trPr>
          <w:cantSplit/>
        </w:trPr>
        <w:tc>
          <w:tcPr>
            <w:tcW w:w="3130" w:type="pct"/>
            <w:gridSpan w:val="2"/>
            <w:tcBorders>
              <w:right w:val="single" w:sz="4" w:space="0" w:color="808080"/>
            </w:tcBorders>
            <w:shd w:val="clear" w:color="auto" w:fill="DEEAF6" w:themeFill="accent5" w:themeFillTint="33"/>
          </w:tcPr>
          <w:p w:rsidR="00887D08" w:rsidRPr="00F4702B" w:rsidRDefault="00887D08" w:rsidP="00301FF6">
            <w:pPr>
              <w:spacing w:before="0" w:after="0" w:line="240" w:lineRule="auto"/>
              <w:jc w:val="left"/>
              <w:rPr>
                <w:rFonts w:cs="Calibri"/>
                <w:szCs w:val="20"/>
              </w:rPr>
            </w:pPr>
            <w:r>
              <w:rPr>
                <w:rFonts w:cs="Calibri"/>
                <w:szCs w:val="20"/>
              </w:rPr>
              <w:t>Άλλη κατηγορία (αναφέρατε……)</w:t>
            </w:r>
          </w:p>
        </w:tc>
        <w:tc>
          <w:tcPr>
            <w:tcW w:w="843"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c>
          <w:tcPr>
            <w:tcW w:w="1027" w:type="pct"/>
            <w:tcBorders>
              <w:left w:val="single" w:sz="4" w:space="0" w:color="808080"/>
              <w:right w:val="single" w:sz="4" w:space="0" w:color="808080"/>
            </w:tcBorders>
            <w:vAlign w:val="center"/>
          </w:tcPr>
          <w:p w:rsidR="00887D08" w:rsidRPr="002A64BD" w:rsidRDefault="00887D08" w:rsidP="00301FF6">
            <w:pPr>
              <w:keepLines/>
              <w:widowControl w:val="0"/>
              <w:spacing w:before="0" w:after="0" w:line="240" w:lineRule="auto"/>
              <w:jc w:val="center"/>
              <w:rPr>
                <w:rFonts w:cs="Calibri"/>
                <w:b/>
                <w:sz w:val="18"/>
                <w:szCs w:val="18"/>
              </w:rPr>
            </w:pPr>
          </w:p>
        </w:tc>
      </w:tr>
    </w:tbl>
    <w:p w:rsidR="007452A8" w:rsidRDefault="007452A8" w:rsidP="007452A8">
      <w:pPr>
        <w:keepLines/>
        <w:widowControl w:val="0"/>
        <w:spacing w:before="0" w:after="0" w:line="240" w:lineRule="auto"/>
        <w:jc w:val="left"/>
        <w:rPr>
          <w:rFonts w:ascii="Times New Roman" w:hAnsi="Times New Roman"/>
          <w:sz w:val="4"/>
          <w:szCs w:val="4"/>
        </w:rPr>
      </w:pPr>
    </w:p>
    <w:p w:rsidR="00505ACD" w:rsidRDefault="00505ACD"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38"/>
        <w:gridCol w:w="9214"/>
      </w:tblGrid>
      <w:tr w:rsidR="00E54755" w:rsidRPr="00A929B3" w:rsidTr="00E54755">
        <w:trPr>
          <w:cantSplit/>
        </w:trPr>
        <w:tc>
          <w:tcPr>
            <w:tcW w:w="276" w:type="pct"/>
            <w:shd w:val="clear" w:color="auto" w:fill="00B0F0"/>
            <w:tcMar>
              <w:top w:w="58" w:type="dxa"/>
              <w:bottom w:w="58" w:type="dxa"/>
            </w:tcMar>
            <w:vAlign w:val="center"/>
          </w:tcPr>
          <w:p w:rsidR="00E54755" w:rsidRPr="009E1A0D" w:rsidRDefault="00E54755" w:rsidP="00E54755">
            <w:pPr>
              <w:spacing w:before="20" w:after="20" w:line="240" w:lineRule="auto"/>
              <w:jc w:val="center"/>
              <w:rPr>
                <w:rFonts w:cs="Calibri"/>
                <w:b/>
                <w:color w:val="FFFFFF" w:themeColor="background1"/>
                <w:szCs w:val="20"/>
              </w:rPr>
            </w:pPr>
            <w:r w:rsidRPr="009E1A0D">
              <w:rPr>
                <w:rFonts w:cs="Calibri"/>
                <w:b/>
                <w:color w:val="FFFFFF" w:themeColor="background1"/>
                <w:szCs w:val="20"/>
              </w:rPr>
              <w:lastRenderedPageBreak/>
              <w:t>Δ2.</w:t>
            </w:r>
          </w:p>
        </w:tc>
        <w:tc>
          <w:tcPr>
            <w:tcW w:w="4724" w:type="pct"/>
            <w:shd w:val="clear" w:color="auto" w:fill="F2F2F2"/>
            <w:vAlign w:val="center"/>
          </w:tcPr>
          <w:p w:rsidR="00E54755" w:rsidRDefault="00E54755" w:rsidP="00E54755">
            <w:pPr>
              <w:keepLines/>
              <w:widowControl w:val="0"/>
              <w:spacing w:before="0" w:after="0" w:line="240" w:lineRule="auto"/>
              <w:rPr>
                <w:rFonts w:cs="Calibri"/>
                <w:szCs w:val="20"/>
              </w:rPr>
            </w:pPr>
            <w:r w:rsidRPr="009E1A0D">
              <w:rPr>
                <w:rFonts w:cs="Calibri"/>
                <w:szCs w:val="20"/>
              </w:rPr>
              <w:t>Αναφέρατε δράσεις που υλοποιήθηκαν ή υλοποιούνται κατόπιν συνεργασίας με άλλο φορέα/υπηρεσία στο πλαίσιο της δικτύωσης της Δομής, καθώς και τον σχετικό φορέα / υπηρεσία.</w:t>
            </w:r>
            <w:r>
              <w:rPr>
                <w:rFonts w:cs="Calibri"/>
                <w:szCs w:val="20"/>
              </w:rPr>
              <w:t xml:space="preserve"> </w:t>
            </w:r>
          </w:p>
        </w:tc>
      </w:tr>
    </w:tbl>
    <w:p w:rsidR="00037C40" w:rsidRDefault="00037C40" w:rsidP="00037C40">
      <w:pPr>
        <w:keepLines/>
        <w:widowControl w:val="0"/>
        <w:spacing w:before="0" w:after="0" w:line="240" w:lineRule="auto"/>
        <w:jc w:val="left"/>
        <w:rPr>
          <w:rFonts w:ascii="Times New Roman" w:hAnsi="Times New Roman"/>
          <w:sz w:val="4"/>
          <w:szCs w:val="4"/>
        </w:rPr>
      </w:pPr>
    </w:p>
    <w:p w:rsidR="00E54755" w:rsidRDefault="00E54755" w:rsidP="00037C40">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260"/>
        <w:gridCol w:w="4747"/>
        <w:gridCol w:w="4745"/>
      </w:tblGrid>
      <w:tr w:rsidR="00E54755" w:rsidRPr="00A929B3" w:rsidTr="00E54755">
        <w:trPr>
          <w:cantSplit/>
        </w:trPr>
        <w:tc>
          <w:tcPr>
            <w:tcW w:w="133" w:type="pct"/>
            <w:vAlign w:val="center"/>
          </w:tcPr>
          <w:p w:rsidR="00E54755" w:rsidRDefault="00E54755" w:rsidP="004A034C">
            <w:pPr>
              <w:keepLines/>
              <w:widowControl w:val="0"/>
              <w:spacing w:before="0" w:after="0" w:line="240" w:lineRule="auto"/>
              <w:jc w:val="center"/>
            </w:pPr>
          </w:p>
        </w:tc>
        <w:tc>
          <w:tcPr>
            <w:tcW w:w="2434" w:type="pct"/>
            <w:shd w:val="clear" w:color="auto" w:fill="F7F5F9"/>
          </w:tcPr>
          <w:p w:rsidR="00E54755" w:rsidRPr="009E1A0D" w:rsidRDefault="00E54755" w:rsidP="004A034C">
            <w:pPr>
              <w:keepLines/>
              <w:widowControl w:val="0"/>
              <w:spacing w:before="0" w:after="0" w:line="240" w:lineRule="auto"/>
              <w:jc w:val="center"/>
              <w:rPr>
                <w:rFonts w:cs="Calibri"/>
                <w:b/>
                <w:sz w:val="18"/>
                <w:szCs w:val="18"/>
              </w:rPr>
            </w:pPr>
            <w:r w:rsidRPr="009E1A0D">
              <w:rPr>
                <w:rFonts w:cs="Calibri"/>
                <w:b/>
                <w:sz w:val="18"/>
                <w:szCs w:val="18"/>
              </w:rPr>
              <w:t>Δράση</w:t>
            </w:r>
          </w:p>
        </w:tc>
        <w:tc>
          <w:tcPr>
            <w:tcW w:w="2433" w:type="pct"/>
            <w:shd w:val="clear" w:color="auto" w:fill="F7F5F9"/>
          </w:tcPr>
          <w:p w:rsidR="00E54755" w:rsidRDefault="00E54755" w:rsidP="004A034C">
            <w:pPr>
              <w:keepLines/>
              <w:widowControl w:val="0"/>
              <w:spacing w:before="0" w:after="0" w:line="240" w:lineRule="auto"/>
              <w:jc w:val="center"/>
              <w:rPr>
                <w:rFonts w:cs="Calibri"/>
                <w:b/>
                <w:sz w:val="18"/>
                <w:szCs w:val="18"/>
              </w:rPr>
            </w:pPr>
            <w:r w:rsidRPr="009E1A0D">
              <w:rPr>
                <w:rFonts w:cs="Calibri"/>
                <w:b/>
                <w:sz w:val="18"/>
                <w:szCs w:val="18"/>
              </w:rPr>
              <w:t>Φορέας</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1</w:t>
            </w:r>
          </w:p>
        </w:tc>
        <w:tc>
          <w:tcPr>
            <w:tcW w:w="2434" w:type="pct"/>
          </w:tcPr>
          <w:p w:rsidR="00E54755" w:rsidRPr="00185398"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2</w:t>
            </w:r>
          </w:p>
        </w:tc>
        <w:tc>
          <w:tcPr>
            <w:tcW w:w="2434" w:type="pct"/>
          </w:tcPr>
          <w:p w:rsidR="00E54755" w:rsidRPr="00185398"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3</w:t>
            </w:r>
          </w:p>
        </w:tc>
        <w:tc>
          <w:tcPr>
            <w:tcW w:w="2434" w:type="pct"/>
          </w:tcPr>
          <w:p w:rsidR="00E54755" w:rsidRPr="00185398"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4</w:t>
            </w:r>
          </w:p>
        </w:tc>
        <w:tc>
          <w:tcPr>
            <w:tcW w:w="2434"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5</w:t>
            </w:r>
          </w:p>
        </w:tc>
        <w:tc>
          <w:tcPr>
            <w:tcW w:w="2434"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r w:rsidR="00E54755" w:rsidRPr="00A929B3" w:rsidTr="004A034C">
        <w:trPr>
          <w:cantSplit/>
        </w:trPr>
        <w:tc>
          <w:tcPr>
            <w:tcW w:w="133" w:type="pct"/>
            <w:vAlign w:val="center"/>
          </w:tcPr>
          <w:p w:rsidR="00E54755" w:rsidRDefault="00E54755" w:rsidP="004A034C">
            <w:pPr>
              <w:keepLines/>
              <w:widowControl w:val="0"/>
              <w:spacing w:before="0" w:after="0" w:line="240" w:lineRule="auto"/>
              <w:jc w:val="center"/>
            </w:pPr>
            <w:r>
              <w:t>6</w:t>
            </w:r>
          </w:p>
        </w:tc>
        <w:tc>
          <w:tcPr>
            <w:tcW w:w="2434"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c>
          <w:tcPr>
            <w:tcW w:w="2433" w:type="pct"/>
          </w:tcPr>
          <w:p w:rsidR="00E54755" w:rsidRDefault="00E54755" w:rsidP="004A034C">
            <w:pPr>
              <w:keepLines/>
              <w:widowControl w:val="0"/>
              <w:spacing w:before="0" w:after="0" w:line="240" w:lineRule="auto"/>
              <w:jc w:val="left"/>
              <w:rPr>
                <w:rFonts w:cs="Calibri"/>
                <w:b/>
                <w:sz w:val="18"/>
                <w:szCs w:val="18"/>
              </w:rPr>
            </w:pPr>
            <w:r w:rsidRPr="001E6291">
              <w:rPr>
                <w:rFonts w:cs="Calibri"/>
                <w:b/>
                <w:sz w:val="18"/>
                <w:szCs w:val="18"/>
              </w:rPr>
              <w:t>.............................</w:t>
            </w:r>
          </w:p>
        </w:tc>
      </w:tr>
    </w:tbl>
    <w:p w:rsidR="00E54755" w:rsidRDefault="00E54755" w:rsidP="00037C40">
      <w:pPr>
        <w:keepLines/>
        <w:widowControl w:val="0"/>
        <w:spacing w:before="0" w:after="0" w:line="240" w:lineRule="auto"/>
        <w:jc w:val="left"/>
        <w:rPr>
          <w:rFonts w:ascii="Times New Roman" w:hAnsi="Times New Roman"/>
          <w:sz w:val="4"/>
          <w:szCs w:val="4"/>
        </w:rPr>
      </w:pPr>
    </w:p>
    <w:p w:rsidR="00037C40" w:rsidRDefault="00037C40"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46"/>
        <w:gridCol w:w="9179"/>
        <w:gridCol w:w="27"/>
      </w:tblGrid>
      <w:tr w:rsidR="00505ACD" w:rsidRPr="000336F8" w:rsidTr="00B15126">
        <w:trPr>
          <w:gridAfter w:val="1"/>
          <w:wAfter w:w="14" w:type="pct"/>
        </w:trPr>
        <w:tc>
          <w:tcPr>
            <w:tcW w:w="280" w:type="pct"/>
            <w:tcBorders>
              <w:right w:val="single" w:sz="4" w:space="0" w:color="808080" w:themeColor="background1" w:themeShade="80"/>
            </w:tcBorders>
            <w:shd w:val="clear" w:color="auto" w:fill="00B0F0"/>
            <w:vAlign w:val="center"/>
          </w:tcPr>
          <w:p w:rsidR="00505ACD" w:rsidRPr="00707187" w:rsidRDefault="00505ACD" w:rsidP="007A1688">
            <w:pPr>
              <w:spacing w:before="20" w:after="20" w:line="240" w:lineRule="auto"/>
              <w:jc w:val="center"/>
              <w:rPr>
                <w:rFonts w:cs="Calibri"/>
                <w:b/>
                <w:color w:val="7030A0"/>
                <w:szCs w:val="20"/>
              </w:rPr>
            </w:pPr>
            <w:bookmarkStart w:id="10" w:name="_Hlk41063843"/>
            <w:r w:rsidRPr="002B7B8C">
              <w:rPr>
                <w:rFonts w:cs="Calibri"/>
                <w:b/>
                <w:color w:val="FFFFFF" w:themeColor="background1"/>
                <w:szCs w:val="20"/>
              </w:rPr>
              <w:t>Δ</w:t>
            </w:r>
            <w:r w:rsidR="00BA400D">
              <w:rPr>
                <w:rFonts w:cs="Calibri"/>
                <w:b/>
                <w:color w:val="FFFFFF" w:themeColor="background1"/>
                <w:szCs w:val="20"/>
              </w:rPr>
              <w:t>3</w:t>
            </w:r>
            <w:r w:rsidRPr="002B7B8C">
              <w:rPr>
                <w:rFonts w:cs="Calibri"/>
                <w:b/>
                <w:color w:val="FFFFFF" w:themeColor="background1"/>
                <w:szCs w:val="20"/>
              </w:rPr>
              <w:t>.</w:t>
            </w:r>
          </w:p>
        </w:tc>
        <w:tc>
          <w:tcPr>
            <w:tcW w:w="4706" w:type="pct"/>
            <w:tcBorders>
              <w:left w:val="single" w:sz="4" w:space="0" w:color="808080" w:themeColor="background1" w:themeShade="80"/>
            </w:tcBorders>
            <w:shd w:val="clear" w:color="auto" w:fill="F2F2F2"/>
            <w:vAlign w:val="center"/>
          </w:tcPr>
          <w:p w:rsidR="00505ACD" w:rsidRDefault="00505ACD" w:rsidP="007A1688">
            <w:pPr>
              <w:spacing w:before="20" w:after="20" w:line="240" w:lineRule="auto"/>
              <w:jc w:val="left"/>
              <w:rPr>
                <w:rFonts w:cs="Calibri"/>
                <w:szCs w:val="20"/>
              </w:rPr>
            </w:pPr>
            <w:r>
              <w:rPr>
                <w:rFonts w:cs="Calibri"/>
                <w:szCs w:val="20"/>
              </w:rPr>
              <w:t xml:space="preserve">Με ποιες/ους από τις/τους παραπάνω υπηρεσίες/φορείς είχατε συχνότερη και </w:t>
            </w:r>
            <w:r w:rsidR="00835728">
              <w:rPr>
                <w:rFonts w:cs="Calibri"/>
                <w:szCs w:val="20"/>
              </w:rPr>
              <w:t>πιο ουσιαστική</w:t>
            </w:r>
            <w:r>
              <w:rPr>
                <w:rFonts w:cs="Calibri"/>
                <w:szCs w:val="20"/>
              </w:rPr>
              <w:t xml:space="preserve"> </w:t>
            </w:r>
            <w:r w:rsidR="00835728">
              <w:rPr>
                <w:rFonts w:cs="Calibri"/>
                <w:szCs w:val="20"/>
              </w:rPr>
              <w:t>συνεργασία</w:t>
            </w:r>
            <w:r w:rsidRPr="00F73DA6">
              <w:rPr>
                <w:rFonts w:cs="Calibri"/>
                <w:szCs w:val="20"/>
              </w:rPr>
              <w:t>;</w:t>
            </w:r>
          </w:p>
          <w:p w:rsidR="00835728" w:rsidRPr="007A1688" w:rsidRDefault="00835728" w:rsidP="0054470C">
            <w:pPr>
              <w:spacing w:before="20" w:after="20" w:line="240" w:lineRule="auto"/>
              <w:jc w:val="left"/>
              <w:rPr>
                <w:rFonts w:cs="Calibri"/>
                <w:i/>
                <w:iCs/>
                <w:szCs w:val="20"/>
              </w:rPr>
            </w:pPr>
            <w:r w:rsidRPr="0054470C">
              <w:rPr>
                <w:rFonts w:cs="Calibri"/>
                <w:i/>
                <w:iCs/>
                <w:color w:val="00B0F0"/>
                <w:szCs w:val="20"/>
              </w:rPr>
              <w:t>(</w:t>
            </w:r>
            <w:r w:rsidR="0054470C">
              <w:rPr>
                <w:rFonts w:cs="Calibri"/>
                <w:i/>
                <w:iCs/>
                <w:color w:val="00B0F0"/>
                <w:szCs w:val="20"/>
              </w:rPr>
              <w:t>Κ</w:t>
            </w:r>
            <w:r w:rsidRPr="0054470C">
              <w:rPr>
                <w:rFonts w:cs="Calibri"/>
                <w:i/>
                <w:iCs/>
                <w:color w:val="00B0F0"/>
                <w:szCs w:val="20"/>
              </w:rPr>
              <w:t>αταγράψτε/</w:t>
            </w:r>
            <w:proofErr w:type="spellStart"/>
            <w:r w:rsidRPr="0054470C">
              <w:rPr>
                <w:rFonts w:cs="Calibri"/>
                <w:i/>
                <w:iCs/>
                <w:color w:val="00B0F0"/>
                <w:szCs w:val="20"/>
              </w:rPr>
              <w:t>αριθμήστ</w:t>
            </w:r>
            <w:proofErr w:type="spellEnd"/>
            <w:r w:rsidRPr="0054470C">
              <w:rPr>
                <w:rFonts w:cs="Calibri"/>
                <w:i/>
                <w:iCs/>
                <w:color w:val="00B0F0"/>
                <w:szCs w:val="20"/>
              </w:rPr>
              <w:t>ε με βάση τη συχνότητα/σημαντικότητα της συνεργασίας)</w:t>
            </w:r>
          </w:p>
        </w:tc>
      </w:tr>
      <w:tr w:rsidR="00835728" w:rsidRPr="00A929B3" w:rsidTr="00B15126">
        <w:tblPrEx>
          <w:tblBorders>
            <w:insideV w:val="single" w:sz="4" w:space="0" w:color="808080"/>
          </w:tblBorders>
          <w:tblLook w:val="0000"/>
        </w:tblPrEx>
        <w:trPr>
          <w:cantSplit/>
        </w:trPr>
        <w:tc>
          <w:tcPr>
            <w:tcW w:w="280" w:type="pct"/>
            <w:vAlign w:val="center"/>
          </w:tcPr>
          <w:p w:rsidR="00835728" w:rsidRDefault="00835728" w:rsidP="007A1688">
            <w:pPr>
              <w:keepLines/>
              <w:widowControl w:val="0"/>
              <w:spacing w:before="0" w:after="0" w:line="240" w:lineRule="auto"/>
              <w:jc w:val="center"/>
            </w:pPr>
            <w:r>
              <w:t>1</w:t>
            </w:r>
          </w:p>
        </w:tc>
        <w:tc>
          <w:tcPr>
            <w:tcW w:w="4720" w:type="pct"/>
            <w:gridSpan w:val="2"/>
          </w:tcPr>
          <w:p w:rsidR="00835728" w:rsidRPr="00185398" w:rsidRDefault="00835728" w:rsidP="007A1688">
            <w:pPr>
              <w:keepLines/>
              <w:widowControl w:val="0"/>
              <w:spacing w:before="0" w:after="0" w:line="240" w:lineRule="auto"/>
              <w:jc w:val="left"/>
              <w:rPr>
                <w:rFonts w:cs="Calibri"/>
                <w:b/>
                <w:sz w:val="18"/>
                <w:szCs w:val="18"/>
              </w:rPr>
            </w:pPr>
            <w:r>
              <w:rPr>
                <w:rFonts w:cs="Calibri"/>
                <w:b/>
                <w:sz w:val="18"/>
                <w:szCs w:val="18"/>
              </w:rPr>
              <w:t>………………………………</w:t>
            </w:r>
          </w:p>
        </w:tc>
      </w:tr>
      <w:tr w:rsidR="00835728" w:rsidRPr="00A929B3" w:rsidTr="00B15126">
        <w:tblPrEx>
          <w:tblBorders>
            <w:insideV w:val="single" w:sz="4" w:space="0" w:color="808080"/>
          </w:tblBorders>
          <w:tblLook w:val="0000"/>
        </w:tblPrEx>
        <w:trPr>
          <w:cantSplit/>
        </w:trPr>
        <w:tc>
          <w:tcPr>
            <w:tcW w:w="280" w:type="pct"/>
            <w:vAlign w:val="center"/>
          </w:tcPr>
          <w:p w:rsidR="00835728" w:rsidRDefault="00835728" w:rsidP="007A1688">
            <w:pPr>
              <w:keepLines/>
              <w:widowControl w:val="0"/>
              <w:spacing w:before="0" w:after="0" w:line="240" w:lineRule="auto"/>
              <w:jc w:val="center"/>
            </w:pPr>
            <w:r>
              <w:t>2</w:t>
            </w:r>
          </w:p>
        </w:tc>
        <w:tc>
          <w:tcPr>
            <w:tcW w:w="4720" w:type="pct"/>
            <w:gridSpan w:val="2"/>
          </w:tcPr>
          <w:p w:rsidR="00835728" w:rsidRPr="00185398" w:rsidRDefault="00835728" w:rsidP="007A1688">
            <w:pPr>
              <w:keepLines/>
              <w:widowControl w:val="0"/>
              <w:spacing w:before="0" w:after="0" w:line="240" w:lineRule="auto"/>
              <w:jc w:val="left"/>
              <w:rPr>
                <w:rFonts w:cs="Calibri"/>
                <w:b/>
                <w:sz w:val="18"/>
                <w:szCs w:val="18"/>
              </w:rPr>
            </w:pPr>
            <w:r>
              <w:rPr>
                <w:rFonts w:cs="Calibri"/>
                <w:b/>
                <w:sz w:val="18"/>
                <w:szCs w:val="18"/>
              </w:rPr>
              <w:t>………………………………</w:t>
            </w:r>
          </w:p>
        </w:tc>
      </w:tr>
      <w:tr w:rsidR="00835728" w:rsidRPr="00A929B3" w:rsidTr="00B15126">
        <w:tblPrEx>
          <w:tblBorders>
            <w:insideV w:val="single" w:sz="4" w:space="0" w:color="808080"/>
          </w:tblBorders>
          <w:tblLook w:val="0000"/>
        </w:tblPrEx>
        <w:trPr>
          <w:cantSplit/>
        </w:trPr>
        <w:tc>
          <w:tcPr>
            <w:tcW w:w="280" w:type="pct"/>
            <w:vAlign w:val="center"/>
          </w:tcPr>
          <w:p w:rsidR="00835728" w:rsidRDefault="00835728" w:rsidP="007A1688">
            <w:pPr>
              <w:keepLines/>
              <w:widowControl w:val="0"/>
              <w:spacing w:before="0" w:after="0" w:line="240" w:lineRule="auto"/>
              <w:jc w:val="center"/>
            </w:pPr>
            <w:r>
              <w:t>3</w:t>
            </w:r>
          </w:p>
        </w:tc>
        <w:tc>
          <w:tcPr>
            <w:tcW w:w="4720" w:type="pct"/>
            <w:gridSpan w:val="2"/>
          </w:tcPr>
          <w:p w:rsidR="00835728" w:rsidRPr="00185398" w:rsidRDefault="00835728" w:rsidP="007A1688">
            <w:pPr>
              <w:keepLines/>
              <w:widowControl w:val="0"/>
              <w:spacing w:before="0" w:after="0" w:line="240" w:lineRule="auto"/>
              <w:jc w:val="left"/>
              <w:rPr>
                <w:rFonts w:cs="Calibri"/>
                <w:b/>
                <w:sz w:val="18"/>
                <w:szCs w:val="18"/>
              </w:rPr>
            </w:pPr>
            <w:r>
              <w:rPr>
                <w:rFonts w:cs="Calibri"/>
                <w:b/>
                <w:sz w:val="18"/>
                <w:szCs w:val="18"/>
              </w:rPr>
              <w:t>………………………………</w:t>
            </w:r>
          </w:p>
        </w:tc>
      </w:tr>
      <w:bookmarkEnd w:id="10"/>
    </w:tbl>
    <w:p w:rsidR="00505ACD" w:rsidRDefault="00505ACD" w:rsidP="007452A8">
      <w:pPr>
        <w:keepLines/>
        <w:widowControl w:val="0"/>
        <w:spacing w:before="0" w:after="0" w:line="240" w:lineRule="auto"/>
        <w:jc w:val="left"/>
        <w:rPr>
          <w:rFonts w:ascii="Times New Roman" w:hAnsi="Times New Roman"/>
          <w:sz w:val="4"/>
          <w:szCs w:val="4"/>
        </w:rPr>
      </w:pPr>
    </w:p>
    <w:p w:rsidR="00505ACD" w:rsidRDefault="00505ACD" w:rsidP="007452A8">
      <w:pPr>
        <w:keepLines/>
        <w:widowControl w:val="0"/>
        <w:spacing w:before="0" w:after="0" w:line="240" w:lineRule="auto"/>
        <w:jc w:val="left"/>
        <w:rPr>
          <w:rFonts w:ascii="Times New Roman" w:hAnsi="Times New Roman"/>
          <w:sz w:val="4"/>
          <w:szCs w:val="4"/>
        </w:rPr>
      </w:pPr>
    </w:p>
    <w:p w:rsidR="00505ACD" w:rsidRDefault="00505ACD" w:rsidP="007452A8">
      <w:pPr>
        <w:keepLines/>
        <w:widowControl w:val="0"/>
        <w:spacing w:before="0" w:after="0" w:line="240" w:lineRule="auto"/>
        <w:jc w:val="left"/>
        <w:rPr>
          <w:rFonts w:ascii="Times New Roman" w:hAnsi="Times New Roman"/>
          <w:sz w:val="4"/>
          <w:szCs w:val="4"/>
        </w:rPr>
      </w:pPr>
    </w:p>
    <w:p w:rsidR="007452A8" w:rsidRPr="00A929B3" w:rsidRDefault="007452A8" w:rsidP="007452A8">
      <w:pPr>
        <w:keepLines/>
        <w:widowControl w:val="0"/>
        <w:spacing w:before="0" w:after="0" w:line="240" w:lineRule="auto"/>
        <w:jc w:val="left"/>
        <w:rPr>
          <w:rFonts w:ascii="Times New Roman" w:hAnsi="Times New Roman"/>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tblBorders>
        <w:tblCellMar>
          <w:left w:w="57" w:type="dxa"/>
          <w:right w:w="57" w:type="dxa"/>
        </w:tblCellMar>
        <w:tblLook w:val="04A0"/>
      </w:tblPr>
      <w:tblGrid>
        <w:gridCol w:w="574"/>
        <w:gridCol w:w="8203"/>
        <w:gridCol w:w="969"/>
        <w:gridCol w:w="6"/>
      </w:tblGrid>
      <w:tr w:rsidR="007452A8" w:rsidRPr="000336F8" w:rsidTr="0054052C">
        <w:trPr>
          <w:gridAfter w:val="1"/>
          <w:wAfter w:w="3" w:type="pct"/>
        </w:trPr>
        <w:tc>
          <w:tcPr>
            <w:tcW w:w="294" w:type="pct"/>
            <w:shd w:val="clear" w:color="auto" w:fill="00B0F0"/>
            <w:vAlign w:val="center"/>
          </w:tcPr>
          <w:p w:rsidR="007452A8" w:rsidRPr="00707187" w:rsidRDefault="007452A8" w:rsidP="00301FF6">
            <w:pPr>
              <w:spacing w:before="20" w:after="20" w:line="240" w:lineRule="auto"/>
              <w:jc w:val="center"/>
              <w:rPr>
                <w:rFonts w:cs="Calibri"/>
                <w:b/>
                <w:color w:val="7030A0"/>
                <w:szCs w:val="20"/>
              </w:rPr>
            </w:pPr>
            <w:r w:rsidRPr="002B7B8C">
              <w:rPr>
                <w:rFonts w:cs="Calibri"/>
                <w:b/>
                <w:color w:val="FFFFFF" w:themeColor="background1"/>
                <w:szCs w:val="20"/>
              </w:rPr>
              <w:t>Δ</w:t>
            </w:r>
            <w:r w:rsidR="00BA400D">
              <w:rPr>
                <w:rFonts w:cs="Calibri"/>
                <w:b/>
                <w:color w:val="FFFFFF" w:themeColor="background1"/>
                <w:szCs w:val="20"/>
              </w:rPr>
              <w:t>4</w:t>
            </w:r>
            <w:r w:rsidRPr="002B7B8C">
              <w:rPr>
                <w:rFonts w:cs="Calibri"/>
                <w:b/>
                <w:color w:val="FFFFFF" w:themeColor="background1"/>
                <w:szCs w:val="20"/>
              </w:rPr>
              <w:t>.</w:t>
            </w:r>
          </w:p>
        </w:tc>
        <w:tc>
          <w:tcPr>
            <w:tcW w:w="4703" w:type="pct"/>
            <w:gridSpan w:val="2"/>
            <w:shd w:val="clear" w:color="auto" w:fill="F2F2F2"/>
            <w:vAlign w:val="center"/>
          </w:tcPr>
          <w:p w:rsidR="007452A8" w:rsidRPr="00F73DA6" w:rsidRDefault="007452A8" w:rsidP="00301FF6">
            <w:pPr>
              <w:spacing w:before="20" w:after="20" w:line="240" w:lineRule="auto"/>
              <w:jc w:val="left"/>
              <w:rPr>
                <w:rFonts w:cs="Calibri"/>
                <w:szCs w:val="20"/>
              </w:rPr>
            </w:pPr>
            <w:r>
              <w:rPr>
                <w:rFonts w:cs="Calibri"/>
                <w:szCs w:val="20"/>
              </w:rPr>
              <w:t>Τι ποσοστό (%) των ωφελουμένων , κατά μέσο όρο σε ετήσια βάση, παραπέμφθηκε</w:t>
            </w:r>
            <w:r w:rsidRPr="00F73DA6">
              <w:rPr>
                <w:rFonts w:cs="Calibri"/>
                <w:szCs w:val="20"/>
              </w:rPr>
              <w:t>;</w:t>
            </w:r>
          </w:p>
        </w:tc>
      </w:tr>
      <w:tr w:rsidR="00835728" w:rsidRPr="00F73DA6" w:rsidTr="000831D9">
        <w:tblPrEx>
          <w:tblBorders>
            <w:insideV w:val="single" w:sz="4" w:space="0" w:color="808080"/>
          </w:tblBorders>
          <w:tblLook w:val="0000"/>
        </w:tblPrEx>
        <w:trPr>
          <w:cantSplit/>
        </w:trPr>
        <w:tc>
          <w:tcPr>
            <w:tcW w:w="4500" w:type="pct"/>
            <w:gridSpan w:val="2"/>
            <w:shd w:val="clear" w:color="auto" w:fill="DEEAF6"/>
            <w:vAlign w:val="center"/>
          </w:tcPr>
          <w:p w:rsidR="00835728" w:rsidRDefault="00835728" w:rsidP="00835728">
            <w:pPr>
              <w:spacing w:before="0" w:after="0" w:line="240" w:lineRule="auto"/>
              <w:jc w:val="left"/>
              <w:rPr>
                <w:rFonts w:cs="Calibri"/>
                <w:szCs w:val="20"/>
              </w:rPr>
            </w:pPr>
            <w:r>
              <w:rPr>
                <w:rFonts w:cs="Calibri"/>
                <w:szCs w:val="20"/>
              </w:rPr>
              <w:t>Από Ίδρυμα /Θεραπευτήριο στη Δομή</w:t>
            </w:r>
          </w:p>
        </w:tc>
        <w:tc>
          <w:tcPr>
            <w:tcW w:w="500" w:type="pct"/>
            <w:gridSpan w:val="2"/>
            <w:vAlign w:val="center"/>
          </w:tcPr>
          <w:p w:rsidR="00835728" w:rsidRPr="00F73DA6" w:rsidRDefault="00835728" w:rsidP="00835728">
            <w:pPr>
              <w:spacing w:before="0" w:after="0" w:line="240" w:lineRule="auto"/>
              <w:jc w:val="center"/>
              <w:rPr>
                <w:rFonts w:cs="Calibri"/>
                <w:b/>
                <w:szCs w:val="20"/>
              </w:rPr>
            </w:pPr>
          </w:p>
        </w:tc>
      </w:tr>
      <w:tr w:rsidR="00835728" w:rsidRPr="00F73DA6" w:rsidTr="000831D9">
        <w:tblPrEx>
          <w:tblBorders>
            <w:insideV w:val="single" w:sz="4" w:space="0" w:color="808080"/>
          </w:tblBorders>
          <w:tblLook w:val="0000"/>
        </w:tblPrEx>
        <w:trPr>
          <w:cantSplit/>
        </w:trPr>
        <w:tc>
          <w:tcPr>
            <w:tcW w:w="4500" w:type="pct"/>
            <w:gridSpan w:val="2"/>
            <w:shd w:val="clear" w:color="auto" w:fill="DEEAF6"/>
          </w:tcPr>
          <w:p w:rsidR="00835728" w:rsidRPr="00F73DA6" w:rsidRDefault="00835728" w:rsidP="00835728">
            <w:pPr>
              <w:spacing w:before="0" w:after="0" w:line="240" w:lineRule="auto"/>
              <w:jc w:val="left"/>
              <w:rPr>
                <w:rFonts w:cs="Calibri"/>
                <w:szCs w:val="20"/>
              </w:rPr>
            </w:pPr>
            <w:r>
              <w:rPr>
                <w:rFonts w:cs="Calibri"/>
                <w:szCs w:val="20"/>
              </w:rPr>
              <w:t xml:space="preserve">από τη Δομή στο Κέντρο Κοινότητας </w:t>
            </w:r>
          </w:p>
        </w:tc>
        <w:tc>
          <w:tcPr>
            <w:tcW w:w="500" w:type="pct"/>
            <w:gridSpan w:val="2"/>
            <w:vAlign w:val="center"/>
          </w:tcPr>
          <w:p w:rsidR="00835728" w:rsidRPr="00F73DA6" w:rsidRDefault="00835728" w:rsidP="00835728">
            <w:pPr>
              <w:spacing w:before="0" w:after="0" w:line="240" w:lineRule="auto"/>
              <w:jc w:val="center"/>
              <w:rPr>
                <w:rFonts w:cs="Calibri"/>
                <w:b/>
                <w:szCs w:val="20"/>
              </w:rPr>
            </w:pPr>
          </w:p>
        </w:tc>
      </w:tr>
      <w:tr w:rsidR="00835728" w:rsidRPr="000336F8" w:rsidTr="00290211">
        <w:tblPrEx>
          <w:tblBorders>
            <w:insideV w:val="single" w:sz="4" w:space="0" w:color="808080"/>
          </w:tblBorders>
          <w:tblLook w:val="0000"/>
        </w:tblPrEx>
        <w:trPr>
          <w:cantSplit/>
        </w:trPr>
        <w:tc>
          <w:tcPr>
            <w:tcW w:w="4500" w:type="pct"/>
            <w:gridSpan w:val="2"/>
            <w:shd w:val="clear" w:color="auto" w:fill="DEEAF6" w:themeFill="accent5" w:themeFillTint="33"/>
          </w:tcPr>
          <w:p w:rsidR="00835728" w:rsidRPr="000336F8" w:rsidRDefault="00835728" w:rsidP="00835728">
            <w:pPr>
              <w:spacing w:before="0" w:after="0" w:line="240" w:lineRule="auto"/>
              <w:jc w:val="left"/>
              <w:rPr>
                <w:rFonts w:cs="Calibri"/>
                <w:szCs w:val="20"/>
              </w:rPr>
            </w:pPr>
            <w:r>
              <w:rPr>
                <w:rFonts w:cs="Calibri"/>
                <w:szCs w:val="20"/>
              </w:rPr>
              <w:t>από το Κέντρο Κοινότητας στη Δομή</w:t>
            </w:r>
          </w:p>
        </w:tc>
        <w:tc>
          <w:tcPr>
            <w:tcW w:w="500" w:type="pct"/>
            <w:gridSpan w:val="2"/>
            <w:vAlign w:val="center"/>
          </w:tcPr>
          <w:p w:rsidR="00835728" w:rsidRPr="000336F8" w:rsidRDefault="00835728" w:rsidP="00835728">
            <w:pPr>
              <w:spacing w:before="0" w:after="0" w:line="240" w:lineRule="auto"/>
              <w:jc w:val="center"/>
              <w:rPr>
                <w:rFonts w:cs="Calibri"/>
                <w:b/>
                <w:szCs w:val="20"/>
              </w:rPr>
            </w:pPr>
          </w:p>
        </w:tc>
      </w:tr>
    </w:tbl>
    <w:p w:rsidR="007452A8" w:rsidRPr="00A929B3" w:rsidRDefault="007452A8" w:rsidP="007452A8">
      <w:pPr>
        <w:spacing w:before="0" w:after="0" w:line="240" w:lineRule="auto"/>
        <w:rPr>
          <w:rFonts w:cs="Tahoma"/>
          <w:bCs/>
          <w:sz w:val="4"/>
          <w:szCs w:val="4"/>
        </w:rPr>
      </w:pPr>
    </w:p>
    <w:p w:rsidR="007452A8" w:rsidRPr="00A929B3" w:rsidRDefault="007452A8" w:rsidP="007452A8">
      <w:pPr>
        <w:spacing w:before="0" w:after="0" w:line="240" w:lineRule="auto"/>
        <w:rPr>
          <w:rFonts w:cs="Tahoma"/>
          <w:bCs/>
          <w:sz w:val="4"/>
          <w:szCs w:val="4"/>
        </w:rPr>
      </w:pPr>
    </w:p>
    <w:p w:rsidR="002204D3" w:rsidRDefault="002204D3" w:rsidP="002204D3">
      <w:pPr>
        <w:spacing w:before="0" w:after="0" w:line="240" w:lineRule="auto"/>
        <w:rPr>
          <w:rFonts w:cs="Tahoma"/>
          <w:bCs/>
          <w:sz w:val="4"/>
          <w:szCs w:val="4"/>
        </w:rPr>
      </w:pPr>
    </w:p>
    <w:p w:rsidR="002204D3" w:rsidRDefault="002204D3" w:rsidP="002204D3">
      <w:pPr>
        <w:spacing w:before="0" w:after="0" w:line="240" w:lineRule="auto"/>
        <w:rPr>
          <w:rFonts w:cs="Tahoma"/>
          <w:bCs/>
          <w:sz w:val="4"/>
          <w:szCs w:val="4"/>
        </w:rPr>
      </w:pPr>
    </w:p>
    <w:tbl>
      <w:tblPr>
        <w:tblW w:w="5006" w:type="pct"/>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CellMar>
          <w:left w:w="57" w:type="dxa"/>
          <w:right w:w="57" w:type="dxa"/>
        </w:tblCellMar>
        <w:tblLook w:val="04A0"/>
      </w:tblPr>
      <w:tblGrid>
        <w:gridCol w:w="559"/>
        <w:gridCol w:w="6417"/>
        <w:gridCol w:w="697"/>
        <w:gridCol w:w="697"/>
        <w:gridCol w:w="699"/>
        <w:gridCol w:w="695"/>
      </w:tblGrid>
      <w:tr w:rsidR="002204D3" w:rsidRPr="00A50A94" w:rsidTr="00CE7930">
        <w:tc>
          <w:tcPr>
            <w:tcW w:w="286" w:type="pct"/>
            <w:shd w:val="clear" w:color="auto" w:fill="00B0F0"/>
            <w:vAlign w:val="center"/>
          </w:tcPr>
          <w:p w:rsidR="002204D3" w:rsidRPr="00A50A94" w:rsidRDefault="002204D3" w:rsidP="00876FAC">
            <w:pPr>
              <w:spacing w:before="20" w:after="20" w:line="240" w:lineRule="auto"/>
              <w:jc w:val="center"/>
              <w:rPr>
                <w:rFonts w:cs="Calibri"/>
                <w:szCs w:val="20"/>
              </w:rPr>
            </w:pPr>
            <w:r>
              <w:rPr>
                <w:rFonts w:cs="Calibri"/>
                <w:b/>
                <w:color w:val="FFFFFF" w:themeColor="background1"/>
                <w:szCs w:val="20"/>
              </w:rPr>
              <w:t>Δ</w:t>
            </w:r>
            <w:r w:rsidR="00BA400D">
              <w:rPr>
                <w:rFonts w:cs="Calibri"/>
                <w:b/>
                <w:color w:val="FFFFFF" w:themeColor="background1"/>
                <w:szCs w:val="20"/>
              </w:rPr>
              <w:t>5</w:t>
            </w:r>
            <w:r w:rsidRPr="00F2040D">
              <w:rPr>
                <w:rFonts w:cs="Calibri"/>
                <w:b/>
                <w:color w:val="FFFFFF" w:themeColor="background1"/>
                <w:szCs w:val="20"/>
              </w:rPr>
              <w:t>.</w:t>
            </w:r>
          </w:p>
        </w:tc>
        <w:tc>
          <w:tcPr>
            <w:tcW w:w="3285" w:type="pct"/>
            <w:shd w:val="clear" w:color="auto" w:fill="F2F2F2"/>
            <w:vAlign w:val="center"/>
          </w:tcPr>
          <w:p w:rsidR="002204D3" w:rsidRPr="00A50A94" w:rsidRDefault="002204D3" w:rsidP="00B90F8B">
            <w:pPr>
              <w:spacing w:before="20" w:after="20" w:line="240" w:lineRule="auto"/>
              <w:jc w:val="left"/>
              <w:rPr>
                <w:rFonts w:cs="Calibri"/>
                <w:szCs w:val="20"/>
              </w:rPr>
            </w:pPr>
            <w:r>
              <w:rPr>
                <w:rFonts w:cs="Calibri"/>
                <w:szCs w:val="20"/>
              </w:rPr>
              <w:t>Έχουν διοργανωθεί δράσεις δημοσιότητας από τη Δομή (εκδηλώσεις, ημερίδες κ</w:t>
            </w:r>
            <w:r w:rsidR="00B90F8B">
              <w:rPr>
                <w:rFonts w:cs="Calibri"/>
                <w:szCs w:val="20"/>
              </w:rPr>
              <w:t>λπ</w:t>
            </w:r>
            <w:r>
              <w:rPr>
                <w:rFonts w:cs="Calibri"/>
                <w:szCs w:val="20"/>
              </w:rPr>
              <w:t>.)</w:t>
            </w:r>
            <w:r w:rsidRPr="00A50A94">
              <w:rPr>
                <w:rFonts w:cs="Calibri"/>
                <w:szCs w:val="20"/>
              </w:rPr>
              <w:t>;</w:t>
            </w:r>
          </w:p>
        </w:tc>
        <w:tc>
          <w:tcPr>
            <w:tcW w:w="357" w:type="pct"/>
            <w:shd w:val="clear" w:color="auto" w:fill="auto"/>
            <w:vAlign w:val="center"/>
          </w:tcPr>
          <w:p w:rsidR="002204D3" w:rsidRPr="00A50A94" w:rsidRDefault="002204D3" w:rsidP="00876FAC">
            <w:pPr>
              <w:spacing w:before="20" w:after="20" w:line="240" w:lineRule="auto"/>
              <w:jc w:val="center"/>
              <w:rPr>
                <w:rFonts w:cs="Calibri"/>
                <w:szCs w:val="20"/>
              </w:rPr>
            </w:pPr>
            <w:r>
              <w:rPr>
                <w:rFonts w:cs="Calibri"/>
                <w:szCs w:val="20"/>
              </w:rPr>
              <w:t>ΝΑΙ</w:t>
            </w:r>
          </w:p>
        </w:tc>
        <w:tc>
          <w:tcPr>
            <w:tcW w:w="357" w:type="pct"/>
            <w:shd w:val="clear" w:color="auto" w:fill="auto"/>
            <w:vAlign w:val="center"/>
          </w:tcPr>
          <w:p w:rsidR="002204D3" w:rsidRPr="00A50A94" w:rsidRDefault="002204D3" w:rsidP="00876FAC">
            <w:pPr>
              <w:spacing w:before="20" w:after="20" w:line="240" w:lineRule="auto"/>
              <w:jc w:val="left"/>
              <w:rPr>
                <w:rFonts w:cs="Calibri"/>
                <w:szCs w:val="20"/>
              </w:rPr>
            </w:pPr>
          </w:p>
        </w:tc>
        <w:tc>
          <w:tcPr>
            <w:tcW w:w="358" w:type="pct"/>
            <w:shd w:val="clear" w:color="auto" w:fill="auto"/>
            <w:vAlign w:val="center"/>
          </w:tcPr>
          <w:p w:rsidR="002204D3" w:rsidRPr="00A50A94" w:rsidRDefault="002204D3" w:rsidP="00876FAC">
            <w:pPr>
              <w:spacing w:before="20" w:after="20" w:line="240" w:lineRule="auto"/>
              <w:jc w:val="center"/>
              <w:rPr>
                <w:rFonts w:cs="Calibri"/>
                <w:szCs w:val="20"/>
              </w:rPr>
            </w:pPr>
            <w:r>
              <w:rPr>
                <w:rFonts w:cs="Calibri"/>
                <w:szCs w:val="20"/>
              </w:rPr>
              <w:t>ΟΧΙ</w:t>
            </w:r>
          </w:p>
        </w:tc>
        <w:tc>
          <w:tcPr>
            <w:tcW w:w="356" w:type="pct"/>
            <w:shd w:val="clear" w:color="auto" w:fill="auto"/>
            <w:vAlign w:val="center"/>
          </w:tcPr>
          <w:p w:rsidR="002204D3" w:rsidRPr="00A50A94" w:rsidRDefault="002204D3" w:rsidP="00876FAC">
            <w:pPr>
              <w:spacing w:before="20" w:after="20" w:line="240" w:lineRule="auto"/>
              <w:jc w:val="left"/>
              <w:rPr>
                <w:rFonts w:cs="Calibri"/>
                <w:szCs w:val="20"/>
              </w:rPr>
            </w:pPr>
          </w:p>
        </w:tc>
      </w:tr>
    </w:tbl>
    <w:p w:rsidR="002204D3" w:rsidRDefault="002204D3" w:rsidP="002204D3">
      <w:pPr>
        <w:spacing w:before="0" w:after="0" w:line="240" w:lineRule="auto"/>
        <w:rPr>
          <w:rFonts w:cs="Tahoma"/>
          <w:bCs/>
          <w:sz w:val="4"/>
          <w:szCs w:val="4"/>
        </w:rPr>
      </w:pPr>
    </w:p>
    <w:p w:rsidR="002204D3" w:rsidRDefault="002204D3" w:rsidP="002204D3">
      <w:pPr>
        <w:spacing w:before="0" w:after="0" w:line="240" w:lineRule="auto"/>
        <w:rPr>
          <w:rFonts w:cs="Tahoma"/>
          <w:bCs/>
          <w:sz w:val="4"/>
          <w:szCs w:val="4"/>
        </w:rPr>
      </w:pPr>
    </w:p>
    <w:tbl>
      <w:tblPr>
        <w:tblW w:w="5000" w:type="pct"/>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CellMar>
          <w:left w:w="57" w:type="dxa"/>
          <w:right w:w="57" w:type="dxa"/>
        </w:tblCellMar>
        <w:tblLook w:val="0000"/>
      </w:tblPr>
      <w:tblGrid>
        <w:gridCol w:w="570"/>
        <w:gridCol w:w="3052"/>
        <w:gridCol w:w="6130"/>
      </w:tblGrid>
      <w:tr w:rsidR="002204D3" w:rsidRPr="00817D60" w:rsidTr="00B15126">
        <w:trPr>
          <w:cantSplit/>
          <w:trHeight w:val="98"/>
          <w:tblHeader/>
        </w:trPr>
        <w:tc>
          <w:tcPr>
            <w:tcW w:w="292" w:type="pct"/>
            <w:vMerge w:val="restart"/>
            <w:shd w:val="clear" w:color="auto" w:fill="00B0F0"/>
            <w:tcMar>
              <w:top w:w="58" w:type="dxa"/>
              <w:bottom w:w="58" w:type="dxa"/>
            </w:tcMar>
            <w:vAlign w:val="center"/>
          </w:tcPr>
          <w:p w:rsidR="002204D3" w:rsidRPr="00817D60" w:rsidRDefault="002204D3" w:rsidP="00876FAC">
            <w:pPr>
              <w:keepLines/>
              <w:widowControl w:val="0"/>
              <w:spacing w:before="0" w:after="0" w:line="240" w:lineRule="auto"/>
              <w:jc w:val="center"/>
              <w:rPr>
                <w:rFonts w:cs="Calibri"/>
                <w:b/>
                <w:color w:val="003BB0"/>
                <w:szCs w:val="20"/>
              </w:rPr>
            </w:pPr>
            <w:r>
              <w:rPr>
                <w:rFonts w:cs="Calibri"/>
                <w:b/>
                <w:color w:val="FFFFFF" w:themeColor="background1"/>
                <w:szCs w:val="20"/>
              </w:rPr>
              <w:t>Δ5</w:t>
            </w:r>
            <w:r w:rsidRPr="00AD2D61">
              <w:rPr>
                <w:rFonts w:cs="Calibri"/>
                <w:b/>
                <w:color w:val="FFFFFF" w:themeColor="background1"/>
                <w:szCs w:val="20"/>
              </w:rPr>
              <w:t>.</w:t>
            </w:r>
          </w:p>
        </w:tc>
        <w:tc>
          <w:tcPr>
            <w:tcW w:w="1565" w:type="pct"/>
            <w:vMerge w:val="restart"/>
            <w:shd w:val="clear" w:color="auto" w:fill="F2F2F2"/>
            <w:tcMar>
              <w:top w:w="58" w:type="dxa"/>
              <w:bottom w:w="58" w:type="dxa"/>
            </w:tcMar>
            <w:vAlign w:val="center"/>
          </w:tcPr>
          <w:p w:rsidR="002204D3" w:rsidRPr="00817D60" w:rsidRDefault="002204D3" w:rsidP="00876FAC">
            <w:pPr>
              <w:keepLines/>
              <w:widowControl w:val="0"/>
              <w:spacing w:before="0" w:after="0" w:line="240" w:lineRule="auto"/>
              <w:jc w:val="left"/>
              <w:rPr>
                <w:rFonts w:cs="Calibri"/>
                <w:szCs w:val="20"/>
              </w:rPr>
            </w:pPr>
            <w:r>
              <w:rPr>
                <w:rFonts w:cs="Calibri"/>
                <w:szCs w:val="20"/>
              </w:rPr>
              <w:t>Εάν απαντήσατε ΝΑΙ στο προηγούμενο ερώτημα, αναφέρατε τις τρεις κυριότερες δράσεις</w:t>
            </w:r>
            <w:r w:rsidR="00B15126">
              <w:rPr>
                <w:rFonts w:cs="Calibri"/>
                <w:szCs w:val="20"/>
              </w:rPr>
              <w:t>:</w:t>
            </w:r>
          </w:p>
        </w:tc>
        <w:tc>
          <w:tcPr>
            <w:tcW w:w="3143" w:type="pct"/>
            <w:shd w:val="clear" w:color="auto" w:fill="FFFFFF" w:themeFill="background1"/>
          </w:tcPr>
          <w:p w:rsidR="002204D3" w:rsidRPr="00817D60" w:rsidRDefault="002204D3" w:rsidP="00876FAC">
            <w:pPr>
              <w:keepLines/>
              <w:widowControl w:val="0"/>
              <w:spacing w:before="0" w:after="0" w:line="240" w:lineRule="auto"/>
              <w:jc w:val="left"/>
              <w:rPr>
                <w:rFonts w:cs="Calibri"/>
                <w:szCs w:val="20"/>
              </w:rPr>
            </w:pPr>
            <w:r>
              <w:rPr>
                <w:szCs w:val="20"/>
              </w:rPr>
              <w:t xml:space="preserve">1. </w:t>
            </w:r>
            <w:r w:rsidRPr="00817D60">
              <w:rPr>
                <w:szCs w:val="20"/>
              </w:rPr>
              <w:t>……………………………………………………………………………………..</w:t>
            </w:r>
          </w:p>
        </w:tc>
      </w:tr>
      <w:tr w:rsidR="002204D3" w:rsidRPr="00817D60" w:rsidTr="00B15126">
        <w:trPr>
          <w:cantSplit/>
          <w:trHeight w:val="146"/>
          <w:tblHeader/>
        </w:trPr>
        <w:tc>
          <w:tcPr>
            <w:tcW w:w="292" w:type="pct"/>
            <w:vMerge/>
            <w:shd w:val="clear" w:color="auto" w:fill="00B0F0"/>
            <w:tcMar>
              <w:top w:w="58" w:type="dxa"/>
              <w:bottom w:w="58" w:type="dxa"/>
            </w:tcMar>
            <w:vAlign w:val="center"/>
          </w:tcPr>
          <w:p w:rsidR="002204D3" w:rsidRPr="00817D60" w:rsidRDefault="002204D3" w:rsidP="00876FAC">
            <w:pPr>
              <w:keepLines/>
              <w:widowControl w:val="0"/>
              <w:spacing w:before="0" w:after="0" w:line="240" w:lineRule="auto"/>
              <w:jc w:val="center"/>
              <w:rPr>
                <w:rFonts w:cs="Calibri"/>
                <w:b/>
                <w:color w:val="244061"/>
                <w:szCs w:val="20"/>
              </w:rPr>
            </w:pPr>
          </w:p>
        </w:tc>
        <w:tc>
          <w:tcPr>
            <w:tcW w:w="1565" w:type="pct"/>
            <w:vMerge/>
            <w:shd w:val="clear" w:color="auto" w:fill="F2F2F2"/>
            <w:tcMar>
              <w:top w:w="58" w:type="dxa"/>
              <w:bottom w:w="58" w:type="dxa"/>
            </w:tcMar>
          </w:tcPr>
          <w:p w:rsidR="002204D3" w:rsidRPr="00817D60" w:rsidRDefault="002204D3" w:rsidP="00876FAC">
            <w:pPr>
              <w:keepLines/>
              <w:widowControl w:val="0"/>
              <w:spacing w:before="0" w:after="0" w:line="240" w:lineRule="auto"/>
              <w:rPr>
                <w:rFonts w:cs="Calibri"/>
                <w:szCs w:val="20"/>
              </w:rPr>
            </w:pPr>
          </w:p>
        </w:tc>
        <w:tc>
          <w:tcPr>
            <w:tcW w:w="3143" w:type="pct"/>
            <w:shd w:val="clear" w:color="auto" w:fill="FFFFFF" w:themeFill="background1"/>
          </w:tcPr>
          <w:p w:rsidR="002204D3" w:rsidRPr="00817D60" w:rsidRDefault="002204D3" w:rsidP="00876FAC">
            <w:pPr>
              <w:keepLines/>
              <w:widowControl w:val="0"/>
              <w:spacing w:before="0" w:after="0" w:line="240" w:lineRule="auto"/>
              <w:jc w:val="left"/>
              <w:rPr>
                <w:rFonts w:cs="Calibri"/>
                <w:szCs w:val="20"/>
              </w:rPr>
            </w:pPr>
            <w:r>
              <w:rPr>
                <w:szCs w:val="20"/>
              </w:rPr>
              <w:t xml:space="preserve">2. </w:t>
            </w:r>
            <w:r w:rsidRPr="00817D60">
              <w:rPr>
                <w:szCs w:val="20"/>
              </w:rPr>
              <w:t>……………………………………………………………………………………..</w:t>
            </w:r>
          </w:p>
        </w:tc>
      </w:tr>
      <w:tr w:rsidR="002204D3" w:rsidRPr="00817D60" w:rsidTr="00B15126">
        <w:trPr>
          <w:cantSplit/>
          <w:trHeight w:val="208"/>
          <w:tblHeader/>
        </w:trPr>
        <w:tc>
          <w:tcPr>
            <w:tcW w:w="292" w:type="pct"/>
            <w:vMerge/>
            <w:shd w:val="clear" w:color="auto" w:fill="00B0F0"/>
            <w:tcMar>
              <w:top w:w="58" w:type="dxa"/>
              <w:bottom w:w="58" w:type="dxa"/>
            </w:tcMar>
            <w:vAlign w:val="center"/>
          </w:tcPr>
          <w:p w:rsidR="002204D3" w:rsidRPr="00817D60" w:rsidRDefault="002204D3" w:rsidP="00876FAC">
            <w:pPr>
              <w:keepLines/>
              <w:widowControl w:val="0"/>
              <w:spacing w:before="0" w:after="0" w:line="240" w:lineRule="auto"/>
              <w:jc w:val="center"/>
              <w:rPr>
                <w:rFonts w:cs="Calibri"/>
                <w:b/>
                <w:color w:val="244061"/>
                <w:szCs w:val="20"/>
              </w:rPr>
            </w:pPr>
          </w:p>
        </w:tc>
        <w:tc>
          <w:tcPr>
            <w:tcW w:w="1565" w:type="pct"/>
            <w:vMerge/>
            <w:shd w:val="clear" w:color="auto" w:fill="F2F2F2"/>
            <w:tcMar>
              <w:top w:w="58" w:type="dxa"/>
              <w:bottom w:w="58" w:type="dxa"/>
            </w:tcMar>
          </w:tcPr>
          <w:p w:rsidR="002204D3" w:rsidRPr="00817D60" w:rsidRDefault="002204D3" w:rsidP="00876FAC">
            <w:pPr>
              <w:keepLines/>
              <w:widowControl w:val="0"/>
              <w:spacing w:before="0" w:after="0" w:line="240" w:lineRule="auto"/>
              <w:rPr>
                <w:rFonts w:cs="Calibri"/>
                <w:szCs w:val="20"/>
              </w:rPr>
            </w:pPr>
          </w:p>
        </w:tc>
        <w:tc>
          <w:tcPr>
            <w:tcW w:w="3143" w:type="pct"/>
            <w:shd w:val="clear" w:color="auto" w:fill="FFFFFF" w:themeFill="background1"/>
          </w:tcPr>
          <w:p w:rsidR="002204D3" w:rsidRPr="00817D60" w:rsidRDefault="002204D3" w:rsidP="00876FAC">
            <w:pPr>
              <w:keepLines/>
              <w:widowControl w:val="0"/>
              <w:spacing w:before="0" w:after="0" w:line="240" w:lineRule="auto"/>
              <w:jc w:val="left"/>
              <w:rPr>
                <w:rFonts w:cs="Calibri"/>
                <w:szCs w:val="20"/>
              </w:rPr>
            </w:pPr>
            <w:r>
              <w:rPr>
                <w:szCs w:val="20"/>
              </w:rPr>
              <w:t xml:space="preserve">3. </w:t>
            </w:r>
            <w:r w:rsidRPr="00817D60">
              <w:rPr>
                <w:szCs w:val="20"/>
              </w:rPr>
              <w:t>……………………………………………………………………………………..</w:t>
            </w:r>
          </w:p>
        </w:tc>
      </w:tr>
    </w:tbl>
    <w:p w:rsidR="007452A8" w:rsidRPr="00A929B3" w:rsidRDefault="007452A8" w:rsidP="007452A8">
      <w:pPr>
        <w:keepLines/>
        <w:widowControl w:val="0"/>
        <w:spacing w:before="0" w:after="0" w:line="240" w:lineRule="auto"/>
        <w:jc w:val="left"/>
        <w:rPr>
          <w:rFonts w:ascii="Times New Roman" w:hAnsi="Times New Roman"/>
          <w:sz w:val="4"/>
          <w:szCs w:val="4"/>
        </w:rPr>
      </w:pPr>
    </w:p>
    <w:p w:rsidR="007452A8" w:rsidRDefault="007452A8" w:rsidP="007452A8">
      <w:pPr>
        <w:spacing w:before="0" w:after="0" w:line="240" w:lineRule="auto"/>
        <w:rPr>
          <w:rFonts w:cs="Tahoma"/>
          <w:bCs/>
          <w:sz w:val="4"/>
          <w:szCs w:val="4"/>
        </w:rPr>
      </w:pPr>
    </w:p>
    <w:p w:rsidR="002B266C" w:rsidRDefault="002B266C"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Default="004118BD" w:rsidP="007452A8">
      <w:pPr>
        <w:spacing w:before="0" w:after="0" w:line="240" w:lineRule="auto"/>
        <w:rPr>
          <w:rFonts w:cs="Tahoma"/>
          <w:bCs/>
          <w:sz w:val="4"/>
          <w:szCs w:val="4"/>
        </w:rPr>
      </w:pPr>
    </w:p>
    <w:p w:rsidR="004118BD" w:rsidRPr="00A929B3" w:rsidRDefault="004118BD" w:rsidP="007452A8">
      <w:pPr>
        <w:spacing w:before="0" w:after="0" w:line="240" w:lineRule="auto"/>
        <w:rPr>
          <w:rFonts w:cs="Tahoma"/>
          <w:bCs/>
          <w:sz w:val="4"/>
          <w:szCs w:val="4"/>
        </w:rPr>
      </w:pPr>
    </w:p>
    <w:p w:rsidR="007452A8" w:rsidRPr="00A929B3" w:rsidRDefault="007452A8" w:rsidP="007452A8">
      <w:pPr>
        <w:spacing w:before="0" w:after="0" w:line="240" w:lineRule="auto"/>
        <w:rPr>
          <w:rFonts w:cs="Tahoma"/>
          <w:bCs/>
          <w:sz w:val="4"/>
          <w:szCs w:val="4"/>
        </w:rPr>
      </w:pPr>
    </w:p>
    <w:tbl>
      <w:tblPr>
        <w:tblW w:w="3371" w:type="pct"/>
        <w:tblInd w:w="3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000"/>
      </w:tblPr>
      <w:tblGrid>
        <w:gridCol w:w="4201"/>
        <w:gridCol w:w="2374"/>
      </w:tblGrid>
      <w:tr w:rsidR="007452A8" w:rsidRPr="00A929B3" w:rsidTr="004118BD">
        <w:tc>
          <w:tcPr>
            <w:tcW w:w="3195" w:type="pct"/>
            <w:tcBorders>
              <w:top w:val="single" w:sz="4" w:space="0" w:color="808080"/>
              <w:left w:val="single" w:sz="4" w:space="0" w:color="808080"/>
              <w:bottom w:val="single" w:sz="4" w:space="0" w:color="808080"/>
              <w:right w:val="single" w:sz="4" w:space="0" w:color="808080"/>
            </w:tcBorders>
            <w:shd w:val="clear" w:color="auto" w:fill="F2F2F2"/>
            <w:vAlign w:val="center"/>
          </w:tcPr>
          <w:p w:rsidR="007452A8" w:rsidRPr="00A929B3" w:rsidRDefault="007452A8" w:rsidP="004118BD">
            <w:pPr>
              <w:spacing w:before="0" w:after="0" w:line="240" w:lineRule="auto"/>
              <w:jc w:val="center"/>
              <w:rPr>
                <w:rFonts w:cs="Tahoma"/>
                <w:sz w:val="18"/>
                <w:szCs w:val="20"/>
              </w:rPr>
            </w:pPr>
            <w:r w:rsidRPr="00A929B3">
              <w:rPr>
                <w:rFonts w:cs="Tahoma"/>
                <w:sz w:val="18"/>
                <w:szCs w:val="20"/>
              </w:rPr>
              <w:t>Ημερομηνία συμπλήρωσης του Ερωτηματολογίου</w:t>
            </w:r>
          </w:p>
        </w:tc>
        <w:tc>
          <w:tcPr>
            <w:tcW w:w="1805" w:type="pct"/>
            <w:tcBorders>
              <w:top w:val="single" w:sz="4" w:space="0" w:color="808080"/>
              <w:left w:val="single" w:sz="4" w:space="0" w:color="808080"/>
              <w:bottom w:val="single" w:sz="4" w:space="0" w:color="808080"/>
              <w:right w:val="single" w:sz="4" w:space="0" w:color="808080"/>
            </w:tcBorders>
            <w:vAlign w:val="center"/>
          </w:tcPr>
          <w:p w:rsidR="007452A8" w:rsidRPr="00A929B3" w:rsidRDefault="007452A8" w:rsidP="00301FF6">
            <w:pPr>
              <w:spacing w:before="0" w:after="0" w:line="240" w:lineRule="auto"/>
              <w:jc w:val="center"/>
              <w:rPr>
                <w:rFonts w:cs="Tahoma"/>
                <w:sz w:val="18"/>
                <w:szCs w:val="20"/>
              </w:rPr>
            </w:pPr>
            <w:r w:rsidRPr="00A929B3">
              <w:rPr>
                <w:rFonts w:cs="Tahoma"/>
                <w:sz w:val="18"/>
                <w:szCs w:val="20"/>
              </w:rPr>
              <w:t>_ _ /_ _ /2020</w:t>
            </w:r>
          </w:p>
        </w:tc>
      </w:tr>
    </w:tbl>
    <w:p w:rsidR="007452A8" w:rsidRDefault="007452A8" w:rsidP="007452A8">
      <w:pPr>
        <w:spacing w:before="0" w:after="0" w:line="240" w:lineRule="auto"/>
        <w:jc w:val="left"/>
        <w:rPr>
          <w:rFonts w:cs="Tahoma"/>
          <w:szCs w:val="20"/>
        </w:rPr>
      </w:pPr>
    </w:p>
    <w:p w:rsidR="004118BD" w:rsidRDefault="004118BD" w:rsidP="007452A8">
      <w:pPr>
        <w:spacing w:before="0" w:after="0" w:line="240" w:lineRule="auto"/>
        <w:jc w:val="left"/>
        <w:rPr>
          <w:rFonts w:cs="Tahoma"/>
          <w:szCs w:val="20"/>
        </w:rPr>
      </w:pPr>
    </w:p>
    <w:p w:rsidR="004118BD" w:rsidRPr="00A929B3" w:rsidRDefault="004118BD" w:rsidP="007452A8">
      <w:pPr>
        <w:spacing w:before="0" w:after="0" w:line="240" w:lineRule="auto"/>
        <w:jc w:val="left"/>
        <w:rPr>
          <w:rFonts w:cs="Tahoma"/>
          <w:szCs w:val="20"/>
        </w:rPr>
      </w:pPr>
    </w:p>
    <w:p w:rsidR="007452A8" w:rsidRPr="00A929B3" w:rsidRDefault="007452A8" w:rsidP="007452A8">
      <w:pPr>
        <w:spacing w:before="0" w:after="0" w:line="240" w:lineRule="auto"/>
        <w:rPr>
          <w:rFonts w:cs="Tahoma"/>
          <w:b/>
          <w:i/>
          <w:sz w:val="18"/>
          <w:szCs w:val="18"/>
        </w:rPr>
      </w:pPr>
      <w:r w:rsidRPr="00A929B3">
        <w:rPr>
          <w:rFonts w:cs="Tahoma"/>
          <w:b/>
          <w:i/>
          <w:sz w:val="18"/>
          <w:szCs w:val="18"/>
        </w:rPr>
        <w:t xml:space="preserve">Για απορίες και υποστήριξη στη συμπλήρωση του Ερωτηματολογίου μπορείτε να επικοινωνείτε με τον κ. ………… στο </w:t>
      </w:r>
      <w:proofErr w:type="spellStart"/>
      <w:r w:rsidRPr="00A929B3">
        <w:rPr>
          <w:rFonts w:cs="Tahoma"/>
          <w:b/>
          <w:i/>
          <w:sz w:val="18"/>
          <w:szCs w:val="18"/>
        </w:rPr>
        <w:t>τηλ</w:t>
      </w:r>
      <w:proofErr w:type="spellEnd"/>
      <w:r w:rsidRPr="00A929B3">
        <w:rPr>
          <w:rFonts w:cs="Tahoma"/>
          <w:b/>
          <w:i/>
          <w:sz w:val="18"/>
          <w:szCs w:val="18"/>
        </w:rPr>
        <w:t>. …………………</w:t>
      </w:r>
    </w:p>
    <w:p w:rsidR="007452A8" w:rsidRPr="00A929B3" w:rsidRDefault="007452A8" w:rsidP="007452A8">
      <w:pPr>
        <w:spacing w:before="0" w:after="0" w:line="240" w:lineRule="auto"/>
        <w:rPr>
          <w:rFonts w:cs="Tahoma"/>
          <w:b/>
          <w:i/>
          <w:szCs w:val="20"/>
        </w:rPr>
      </w:pPr>
    </w:p>
    <w:p w:rsidR="007452A8" w:rsidRPr="008D4754" w:rsidRDefault="007452A8" w:rsidP="00A117D1">
      <w:pPr>
        <w:spacing w:before="0" w:after="0" w:line="240" w:lineRule="auto"/>
        <w:jc w:val="center"/>
      </w:pPr>
      <w:r w:rsidRPr="00A929B3">
        <w:rPr>
          <w:rFonts w:cs="Tahoma"/>
          <w:i/>
          <w:sz w:val="18"/>
          <w:szCs w:val="20"/>
        </w:rPr>
        <w:t>--------</w:t>
      </w:r>
      <w:r w:rsidRPr="00A929B3">
        <w:rPr>
          <w:rFonts w:cs="Tahoma"/>
          <w:b/>
          <w:i/>
          <w:sz w:val="18"/>
          <w:szCs w:val="20"/>
        </w:rPr>
        <w:t xml:space="preserve"> </w:t>
      </w:r>
      <w:r w:rsidRPr="00290211">
        <w:rPr>
          <w:rFonts w:cs="Tahoma"/>
          <w:b/>
          <w:i/>
          <w:color w:val="00B0F0"/>
          <w:sz w:val="18"/>
          <w:szCs w:val="20"/>
        </w:rPr>
        <w:t xml:space="preserve">Σας ευχαριστούμε θερμά </w:t>
      </w:r>
    </w:p>
    <w:p w:rsidR="007452A8" w:rsidRPr="007452A8" w:rsidRDefault="007452A8" w:rsidP="002617FE">
      <w:pPr>
        <w:spacing w:before="0" w:after="0" w:line="240" w:lineRule="auto"/>
        <w:jc w:val="center"/>
      </w:pPr>
    </w:p>
    <w:sectPr w:rsidR="007452A8" w:rsidRPr="007452A8" w:rsidSect="00A117D1">
      <w:headerReference w:type="default" r:id="rId11"/>
      <w:footnotePr>
        <w:numRestart w:val="eachSect"/>
      </w:footnotePr>
      <w:pgSz w:w="11906" w:h="16838"/>
      <w:pgMar w:top="1440" w:right="1134" w:bottom="992" w:left="1134" w:header="567" w:footer="40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75E38" w:rsidRDefault="00F75E38">
      <w:pPr>
        <w:spacing w:before="0" w:after="0" w:line="240" w:lineRule="auto"/>
      </w:pPr>
      <w:r>
        <w:separator/>
      </w:r>
    </w:p>
  </w:endnote>
  <w:endnote w:type="continuationSeparator" w:id="0">
    <w:p w:rsidR="00F75E38" w:rsidRDefault="00F75E38">
      <w:pPr>
        <w:spacing w:before="0"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Segoe UI">
    <w:panose1 w:val="020B0502040204020203"/>
    <w:charset w:val="A1"/>
    <w:family w:val="swiss"/>
    <w:pitch w:val="variable"/>
    <w:sig w:usb0="E4002EFF" w:usb1="C000E47F"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等线 Light">
    <w:panose1 w:val="00000000000000000000"/>
    <w:charset w:val="80"/>
    <w:family w:val="roman"/>
    <w:notTrueType/>
    <w:pitch w:val="default"/>
    <w:sig w:usb0="00000000" w:usb1="00000000" w:usb2="00000000" w:usb3="00000000" w:csb0="00000000" w:csb1="00000000"/>
  </w:font>
  <w:font w:name="Book Antiqua">
    <w:panose1 w:val="02040602050305030304"/>
    <w:charset w:val="A1"/>
    <w:family w:val="roman"/>
    <w:pitch w:val="variable"/>
    <w:sig w:usb0="00000287" w:usb1="00000000" w:usb2="00000000" w:usb3="00000000" w:csb0="0000009F" w:csb1="00000000"/>
  </w:font>
  <w:font w:name="Verdana">
    <w:panose1 w:val="020B0604030504040204"/>
    <w:charset w:val="A1"/>
    <w:family w:val="swiss"/>
    <w:pitch w:val="variable"/>
    <w:sig w:usb0="A00006FF" w:usb1="4000205B" w:usb2="00000010" w:usb3="00000000" w:csb0="0000019F" w:csb1="00000000"/>
  </w:font>
  <w:font w:name="Tahoma">
    <w:panose1 w:val="020B0604030504040204"/>
    <w:charset w:val="A1"/>
    <w:family w:val="swiss"/>
    <w:pitch w:val="variable"/>
    <w:sig w:usb0="E1002EFF" w:usb1="C000605B" w:usb2="00000029" w:usb3="00000000" w:csb0="000101FF" w:csb1="00000000"/>
  </w:font>
  <w:font w:name="等线">
    <w:panose1 w:val="00000000000000000000"/>
    <w:charset w:val="8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75E38" w:rsidRPr="00447FA0" w:rsidRDefault="00F75E38">
      <w:pPr>
        <w:spacing w:before="0" w:after="0" w:line="240" w:lineRule="auto"/>
        <w:rPr>
          <w:sz w:val="10"/>
        </w:rPr>
      </w:pPr>
      <w:r w:rsidRPr="00447FA0">
        <w:rPr>
          <w:sz w:val="10"/>
        </w:rPr>
        <w:separator/>
      </w:r>
    </w:p>
  </w:footnote>
  <w:footnote w:type="continuationSeparator" w:id="0">
    <w:p w:rsidR="00F75E38" w:rsidRDefault="00F75E38">
      <w:pPr>
        <w:spacing w:before="0" w:after="0" w:line="240" w:lineRule="auto"/>
      </w:pPr>
      <w:r>
        <w:continuationSeparator/>
      </w:r>
    </w:p>
  </w:footnote>
  <w:footnote w:id="1">
    <w:p w:rsidR="000846C0" w:rsidRPr="009E1A0D" w:rsidRDefault="000846C0" w:rsidP="009E1A0D">
      <w:pPr>
        <w:pStyle w:val="BodyText21"/>
        <w:tabs>
          <w:tab w:val="left" w:pos="426"/>
        </w:tabs>
        <w:spacing w:before="120" w:after="120" w:line="240" w:lineRule="auto"/>
        <w:ind w:right="28"/>
        <w:outlineLvl w:val="0"/>
        <w:rPr>
          <w:i/>
          <w:sz w:val="16"/>
          <w:szCs w:val="16"/>
        </w:rPr>
      </w:pPr>
      <w:r w:rsidRPr="009E1A0D">
        <w:rPr>
          <w:rStyle w:val="aa"/>
          <w:i/>
        </w:rPr>
        <w:footnoteRef/>
      </w:r>
      <w:r w:rsidRPr="009E1A0D">
        <w:rPr>
          <w:i/>
        </w:rPr>
        <w:t xml:space="preserve"> </w:t>
      </w:r>
      <w:r w:rsidRPr="009E1A0D">
        <w:rPr>
          <w:i/>
          <w:sz w:val="16"/>
          <w:szCs w:val="16"/>
        </w:rPr>
        <w:t xml:space="preserve">Ο δικαιούχος, σύμφωνα με την πρόσκληση, θα έπρεπε να αναπτύξει δράσεις συνεργασίας και διασύνδεσης, </w:t>
      </w:r>
      <w:proofErr w:type="spellStart"/>
      <w:r w:rsidRPr="009E1A0D">
        <w:rPr>
          <w:i/>
          <w:sz w:val="16"/>
          <w:szCs w:val="16"/>
        </w:rPr>
        <w:t>κατ΄ελάχιστο</w:t>
      </w:r>
      <w:proofErr w:type="spellEnd"/>
      <w:r w:rsidRPr="009E1A0D">
        <w:rPr>
          <w:i/>
          <w:sz w:val="16"/>
          <w:szCs w:val="16"/>
        </w:rPr>
        <w:t xml:space="preserve"> με τις πρώτες έξι (6) υπηρεσίες/φορείς/δομές του Πίνακα. </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6C0" w:rsidRPr="009C0847" w:rsidRDefault="000846C0" w:rsidP="009C0847">
    <w:pPr>
      <w:pStyle w:val="a3"/>
      <w:jc w:val="center"/>
      <w:rPr>
        <w:b/>
        <w:bCs/>
        <w:sz w:val="2"/>
        <w:szCs w:val="2"/>
      </w:rPr>
    </w:pPr>
  </w:p>
  <w:tbl>
    <w:tblPr>
      <w:tblStyle w:val="a6"/>
      <w:tblW w:w="5000" w:type="pct"/>
      <w:tblBorders>
        <w:top w:val="single" w:sz="8" w:space="0" w:color="2E74B5"/>
        <w:left w:val="single" w:sz="8" w:space="0" w:color="2E74B5"/>
        <w:bottom w:val="single" w:sz="8" w:space="0" w:color="2E74B5"/>
        <w:right w:val="single" w:sz="8" w:space="0" w:color="2E74B5"/>
        <w:insideH w:val="single" w:sz="8" w:space="0" w:color="2E74B5"/>
        <w:insideV w:val="single" w:sz="8" w:space="0" w:color="2E74B5"/>
      </w:tblBorders>
      <w:tblLook w:val="04A0"/>
    </w:tblPr>
    <w:tblGrid>
      <w:gridCol w:w="9854"/>
    </w:tblGrid>
    <w:tr w:rsidR="000846C0" w:rsidTr="005A6A82">
      <w:trPr>
        <w:trHeight w:val="624"/>
      </w:trPr>
      <w:tc>
        <w:tcPr>
          <w:tcW w:w="5000" w:type="pct"/>
          <w:shd w:val="clear" w:color="auto" w:fill="2E74B5"/>
          <w:vAlign w:val="center"/>
        </w:tcPr>
        <w:p w:rsidR="000846C0" w:rsidRPr="007D1926" w:rsidRDefault="000846C0" w:rsidP="00742052">
          <w:pPr>
            <w:jc w:val="center"/>
            <w:rPr>
              <w:color w:val="FFFFFF" w:themeColor="background1"/>
              <w:szCs w:val="20"/>
            </w:rPr>
          </w:pPr>
          <w:r w:rsidRPr="007D1926">
            <w:rPr>
              <w:rFonts w:cs="Calibri"/>
              <w:b/>
              <w:color w:val="FFFFFF" w:themeColor="background1"/>
              <w:szCs w:val="20"/>
            </w:rPr>
            <w:t xml:space="preserve">ΟΔΗΓΟΣ </w:t>
          </w:r>
          <w:r>
            <w:rPr>
              <w:rFonts w:cs="Calibri"/>
              <w:b/>
              <w:color w:val="FFFFFF" w:themeColor="background1"/>
              <w:szCs w:val="20"/>
            </w:rPr>
            <w:t xml:space="preserve">ΕΣΤΙΑΣΜΕΝΗΣ </w:t>
          </w:r>
          <w:r w:rsidRPr="007D1926">
            <w:rPr>
              <w:rFonts w:cs="Calibri"/>
              <w:b/>
              <w:color w:val="FFFFFF" w:themeColor="background1"/>
              <w:szCs w:val="20"/>
            </w:rPr>
            <w:t xml:space="preserve">ΣΥΖΗΤΗΣΗΣ </w:t>
          </w:r>
          <w:r>
            <w:rPr>
              <w:rFonts w:cs="Calibri"/>
              <w:b/>
              <w:color w:val="FFFFFF" w:themeColor="background1"/>
              <w:szCs w:val="20"/>
            </w:rPr>
            <w:t xml:space="preserve">ΜΕ ΣΤΕΛΕΧΗ </w:t>
          </w:r>
          <w:r w:rsidRPr="007D1926">
            <w:rPr>
              <w:rFonts w:cs="Calibri"/>
              <w:b/>
              <w:color w:val="FFFFFF" w:themeColor="background1"/>
              <w:szCs w:val="20"/>
            </w:rPr>
            <w:t>ΔΙΕΥΘΥΝΣΕ</w:t>
          </w:r>
          <w:r>
            <w:rPr>
              <w:rFonts w:cs="Calibri"/>
              <w:b/>
              <w:color w:val="FFFFFF" w:themeColor="background1"/>
              <w:szCs w:val="20"/>
            </w:rPr>
            <w:t>ΩΝ</w:t>
          </w:r>
          <w:r w:rsidRPr="007D1926">
            <w:rPr>
              <w:rFonts w:cs="Calibri"/>
              <w:b/>
              <w:color w:val="FFFFFF" w:themeColor="background1"/>
              <w:szCs w:val="20"/>
            </w:rPr>
            <w:t xml:space="preserve"> ΚΟΙΝΩΝΙΚΗΣ ΜΕΡΙΜΝΑΣ ΤΩΝ ΠΕΡΙΦΕΡΕΙΩΝ ΚΑΙ ΠΕΡΙΦΕΡΕΙΑΚ</w:t>
          </w:r>
          <w:r>
            <w:rPr>
              <w:rFonts w:cs="Calibri"/>
              <w:b/>
              <w:color w:val="FFFFFF" w:themeColor="background1"/>
              <w:szCs w:val="20"/>
            </w:rPr>
            <w:t>ΩΝ</w:t>
          </w:r>
          <w:r w:rsidRPr="007D1926">
            <w:rPr>
              <w:rFonts w:cs="Calibri"/>
              <w:b/>
              <w:color w:val="FFFFFF" w:themeColor="background1"/>
              <w:szCs w:val="20"/>
            </w:rPr>
            <w:t xml:space="preserve"> ΠΑΡΑΤΗΡΗΤΗΡΙ</w:t>
          </w:r>
          <w:r>
            <w:rPr>
              <w:rFonts w:cs="Calibri"/>
              <w:b/>
              <w:color w:val="FFFFFF" w:themeColor="background1"/>
              <w:szCs w:val="20"/>
            </w:rPr>
            <w:t>ΩΝ</w:t>
          </w:r>
          <w:r w:rsidRPr="007D1926">
            <w:rPr>
              <w:rFonts w:cs="Calibri"/>
              <w:b/>
              <w:color w:val="FFFFFF" w:themeColor="background1"/>
              <w:szCs w:val="20"/>
            </w:rPr>
            <w:t xml:space="preserve"> ΚΟΙΝΩΝΙΚΗΣ </w:t>
          </w:r>
          <w:r>
            <w:rPr>
              <w:rFonts w:cs="Calibri"/>
              <w:b/>
              <w:color w:val="FFFFFF" w:themeColor="background1"/>
              <w:szCs w:val="20"/>
            </w:rPr>
            <w:t>Ε</w:t>
          </w:r>
          <w:r w:rsidRPr="007D1926">
            <w:rPr>
              <w:rFonts w:cs="Calibri"/>
              <w:b/>
              <w:color w:val="FFFFFF" w:themeColor="background1"/>
              <w:szCs w:val="20"/>
            </w:rPr>
            <w:t xml:space="preserve">ΝΤΑΞΗΣ </w:t>
          </w:r>
        </w:p>
      </w:tc>
    </w:tr>
  </w:tbl>
  <w:p w:rsidR="000846C0" w:rsidRPr="009C0847" w:rsidRDefault="000846C0" w:rsidP="009C0847">
    <w:pPr>
      <w:pStyle w:val="a3"/>
      <w:jc w:val="center"/>
      <w:rPr>
        <w:b/>
        <w:bCs/>
        <w:sz w:val="2"/>
        <w:szCs w:val="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082541"/>
    <w:multiLevelType w:val="hybridMultilevel"/>
    <w:tmpl w:val="C28C126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nsid w:val="1AD51084"/>
    <w:multiLevelType w:val="hybridMultilevel"/>
    <w:tmpl w:val="7AD6FC32"/>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nsid w:val="1D3A6B6C"/>
    <w:multiLevelType w:val="hybridMultilevel"/>
    <w:tmpl w:val="27C62416"/>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nsid w:val="21B55F24"/>
    <w:multiLevelType w:val="hybridMultilevel"/>
    <w:tmpl w:val="7D86F95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nsid w:val="223208DF"/>
    <w:multiLevelType w:val="hybridMultilevel"/>
    <w:tmpl w:val="1B1EC940"/>
    <w:lvl w:ilvl="0" w:tplc="52D63D34">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nsid w:val="2F8F2C8D"/>
    <w:multiLevelType w:val="hybridMultilevel"/>
    <w:tmpl w:val="979A95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BAD796D"/>
    <w:multiLevelType w:val="hybridMultilevel"/>
    <w:tmpl w:val="A91C1DBC"/>
    <w:lvl w:ilvl="0" w:tplc="1220B90E">
      <w:start w:val="1"/>
      <w:numFmt w:val="bullet"/>
      <w:pStyle w:val="1"/>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nsid w:val="533D0145"/>
    <w:multiLevelType w:val="hybridMultilevel"/>
    <w:tmpl w:val="AA5ADDF0"/>
    <w:lvl w:ilvl="0" w:tplc="04080001">
      <w:start w:val="1"/>
      <w:numFmt w:val="bullet"/>
      <w:lvlText w:val=""/>
      <w:lvlJc w:val="left"/>
      <w:pPr>
        <w:ind w:left="1211" w:hanging="360"/>
      </w:pPr>
      <w:rPr>
        <w:rFonts w:ascii="Symbol" w:hAnsi="Symbol" w:hint="default"/>
      </w:rPr>
    </w:lvl>
    <w:lvl w:ilvl="1" w:tplc="04080003" w:tentative="1">
      <w:start w:val="1"/>
      <w:numFmt w:val="bullet"/>
      <w:lvlText w:val="o"/>
      <w:lvlJc w:val="left"/>
      <w:pPr>
        <w:ind w:left="1965" w:hanging="360"/>
      </w:pPr>
      <w:rPr>
        <w:rFonts w:ascii="Courier New" w:hAnsi="Courier New" w:cs="Courier New" w:hint="default"/>
      </w:rPr>
    </w:lvl>
    <w:lvl w:ilvl="2" w:tplc="04080005" w:tentative="1">
      <w:start w:val="1"/>
      <w:numFmt w:val="bullet"/>
      <w:lvlText w:val=""/>
      <w:lvlJc w:val="left"/>
      <w:pPr>
        <w:ind w:left="2685" w:hanging="360"/>
      </w:pPr>
      <w:rPr>
        <w:rFonts w:ascii="Wingdings" w:hAnsi="Wingdings" w:hint="default"/>
      </w:rPr>
    </w:lvl>
    <w:lvl w:ilvl="3" w:tplc="04080001" w:tentative="1">
      <w:start w:val="1"/>
      <w:numFmt w:val="bullet"/>
      <w:lvlText w:val=""/>
      <w:lvlJc w:val="left"/>
      <w:pPr>
        <w:ind w:left="3405" w:hanging="360"/>
      </w:pPr>
      <w:rPr>
        <w:rFonts w:ascii="Symbol" w:hAnsi="Symbol" w:hint="default"/>
      </w:rPr>
    </w:lvl>
    <w:lvl w:ilvl="4" w:tplc="04080003" w:tentative="1">
      <w:start w:val="1"/>
      <w:numFmt w:val="bullet"/>
      <w:lvlText w:val="o"/>
      <w:lvlJc w:val="left"/>
      <w:pPr>
        <w:ind w:left="4125" w:hanging="360"/>
      </w:pPr>
      <w:rPr>
        <w:rFonts w:ascii="Courier New" w:hAnsi="Courier New" w:cs="Courier New" w:hint="default"/>
      </w:rPr>
    </w:lvl>
    <w:lvl w:ilvl="5" w:tplc="04080005" w:tentative="1">
      <w:start w:val="1"/>
      <w:numFmt w:val="bullet"/>
      <w:lvlText w:val=""/>
      <w:lvlJc w:val="left"/>
      <w:pPr>
        <w:ind w:left="4845" w:hanging="360"/>
      </w:pPr>
      <w:rPr>
        <w:rFonts w:ascii="Wingdings" w:hAnsi="Wingdings" w:hint="default"/>
      </w:rPr>
    </w:lvl>
    <w:lvl w:ilvl="6" w:tplc="04080001" w:tentative="1">
      <w:start w:val="1"/>
      <w:numFmt w:val="bullet"/>
      <w:lvlText w:val=""/>
      <w:lvlJc w:val="left"/>
      <w:pPr>
        <w:ind w:left="5565" w:hanging="360"/>
      </w:pPr>
      <w:rPr>
        <w:rFonts w:ascii="Symbol" w:hAnsi="Symbol" w:hint="default"/>
      </w:rPr>
    </w:lvl>
    <w:lvl w:ilvl="7" w:tplc="04080003" w:tentative="1">
      <w:start w:val="1"/>
      <w:numFmt w:val="bullet"/>
      <w:lvlText w:val="o"/>
      <w:lvlJc w:val="left"/>
      <w:pPr>
        <w:ind w:left="6285" w:hanging="360"/>
      </w:pPr>
      <w:rPr>
        <w:rFonts w:ascii="Courier New" w:hAnsi="Courier New" w:cs="Courier New" w:hint="default"/>
      </w:rPr>
    </w:lvl>
    <w:lvl w:ilvl="8" w:tplc="04080005" w:tentative="1">
      <w:start w:val="1"/>
      <w:numFmt w:val="bullet"/>
      <w:lvlText w:val=""/>
      <w:lvlJc w:val="left"/>
      <w:pPr>
        <w:ind w:left="7005" w:hanging="360"/>
      </w:pPr>
      <w:rPr>
        <w:rFonts w:ascii="Wingdings" w:hAnsi="Wingdings" w:hint="default"/>
      </w:rPr>
    </w:lvl>
  </w:abstractNum>
  <w:abstractNum w:abstractNumId="8">
    <w:nsid w:val="540A5103"/>
    <w:multiLevelType w:val="hybridMultilevel"/>
    <w:tmpl w:val="33E434E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9">
    <w:nsid w:val="5C016588"/>
    <w:multiLevelType w:val="hybridMultilevel"/>
    <w:tmpl w:val="A6BE673E"/>
    <w:lvl w:ilvl="0" w:tplc="0408000F">
      <w:start w:val="1"/>
      <w:numFmt w:val="decimal"/>
      <w:lvlText w:val="%1."/>
      <w:lvlJc w:val="left"/>
      <w:pPr>
        <w:ind w:left="1571" w:hanging="360"/>
      </w:pPr>
    </w:lvl>
    <w:lvl w:ilvl="1" w:tplc="04080019" w:tentative="1">
      <w:start w:val="1"/>
      <w:numFmt w:val="lowerLetter"/>
      <w:lvlText w:val="%2."/>
      <w:lvlJc w:val="left"/>
      <w:pPr>
        <w:ind w:left="2291" w:hanging="360"/>
      </w:pPr>
    </w:lvl>
    <w:lvl w:ilvl="2" w:tplc="0408001B" w:tentative="1">
      <w:start w:val="1"/>
      <w:numFmt w:val="lowerRoman"/>
      <w:lvlText w:val="%3."/>
      <w:lvlJc w:val="right"/>
      <w:pPr>
        <w:ind w:left="3011" w:hanging="180"/>
      </w:pPr>
    </w:lvl>
    <w:lvl w:ilvl="3" w:tplc="0408000F" w:tentative="1">
      <w:start w:val="1"/>
      <w:numFmt w:val="decimal"/>
      <w:lvlText w:val="%4."/>
      <w:lvlJc w:val="left"/>
      <w:pPr>
        <w:ind w:left="3731" w:hanging="360"/>
      </w:pPr>
    </w:lvl>
    <w:lvl w:ilvl="4" w:tplc="04080019" w:tentative="1">
      <w:start w:val="1"/>
      <w:numFmt w:val="lowerLetter"/>
      <w:lvlText w:val="%5."/>
      <w:lvlJc w:val="left"/>
      <w:pPr>
        <w:ind w:left="4451" w:hanging="360"/>
      </w:pPr>
    </w:lvl>
    <w:lvl w:ilvl="5" w:tplc="0408001B" w:tentative="1">
      <w:start w:val="1"/>
      <w:numFmt w:val="lowerRoman"/>
      <w:lvlText w:val="%6."/>
      <w:lvlJc w:val="right"/>
      <w:pPr>
        <w:ind w:left="5171" w:hanging="180"/>
      </w:pPr>
    </w:lvl>
    <w:lvl w:ilvl="6" w:tplc="0408000F" w:tentative="1">
      <w:start w:val="1"/>
      <w:numFmt w:val="decimal"/>
      <w:lvlText w:val="%7."/>
      <w:lvlJc w:val="left"/>
      <w:pPr>
        <w:ind w:left="5891" w:hanging="360"/>
      </w:pPr>
    </w:lvl>
    <w:lvl w:ilvl="7" w:tplc="04080019" w:tentative="1">
      <w:start w:val="1"/>
      <w:numFmt w:val="lowerLetter"/>
      <w:lvlText w:val="%8."/>
      <w:lvlJc w:val="left"/>
      <w:pPr>
        <w:ind w:left="6611" w:hanging="360"/>
      </w:pPr>
    </w:lvl>
    <w:lvl w:ilvl="8" w:tplc="0408001B" w:tentative="1">
      <w:start w:val="1"/>
      <w:numFmt w:val="lowerRoman"/>
      <w:lvlText w:val="%9."/>
      <w:lvlJc w:val="right"/>
      <w:pPr>
        <w:ind w:left="7331" w:hanging="180"/>
      </w:pPr>
    </w:lvl>
  </w:abstractNum>
  <w:abstractNum w:abstractNumId="10">
    <w:nsid w:val="65AF258E"/>
    <w:multiLevelType w:val="hybridMultilevel"/>
    <w:tmpl w:val="FFC49D9C"/>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8357CE3"/>
    <w:multiLevelType w:val="hybridMultilevel"/>
    <w:tmpl w:val="127A44F4"/>
    <w:lvl w:ilvl="0" w:tplc="0409000F">
      <w:start w:val="1"/>
      <w:numFmt w:val="decimal"/>
      <w:lvlText w:val="%1."/>
      <w:lvlJc w:val="left"/>
      <w:pPr>
        <w:ind w:left="720" w:hanging="360"/>
      </w:pPr>
      <w:rPr>
        <w:rFont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nsid w:val="68F964DA"/>
    <w:multiLevelType w:val="hybridMultilevel"/>
    <w:tmpl w:val="B2DEA444"/>
    <w:lvl w:ilvl="0" w:tplc="800E2EE6">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nsid w:val="767526BF"/>
    <w:multiLevelType w:val="hybridMultilevel"/>
    <w:tmpl w:val="079A04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7302D41"/>
    <w:multiLevelType w:val="multilevel"/>
    <w:tmpl w:val="81562AA4"/>
    <w:lvl w:ilvl="0">
      <w:start w:val="1"/>
      <w:numFmt w:val="decimal"/>
      <w:pStyle w:val="10"/>
      <w:lvlText w:val="%1."/>
      <w:lvlJc w:val="left"/>
      <w:pPr>
        <w:ind w:left="716" w:hanging="432"/>
      </w:pPr>
      <w:rPr>
        <w:rFonts w:hint="default"/>
        <w:b/>
        <w:i w:val="0"/>
        <w:color w:val="FFFFFF" w:themeColor="background1"/>
        <w:sz w:val="24"/>
      </w:rPr>
    </w:lvl>
    <w:lvl w:ilvl="1">
      <w:start w:val="1"/>
      <w:numFmt w:val="decimal"/>
      <w:pStyle w:val="2"/>
      <w:lvlText w:val="%1.%2."/>
      <w:lvlJc w:val="left"/>
      <w:pPr>
        <w:ind w:left="576" w:hanging="576"/>
      </w:pPr>
      <w:rPr>
        <w:rFonts w:hint="default"/>
        <w:b/>
        <w:i w:val="0"/>
        <w:color w:val="1F4E79" w:themeColor="accent5" w:themeShade="80"/>
        <w:sz w:val="22"/>
      </w:rPr>
    </w:lvl>
    <w:lvl w:ilvl="2">
      <w:start w:val="1"/>
      <w:numFmt w:val="decimal"/>
      <w:pStyle w:val="3"/>
      <w:lvlText w:val="%3."/>
      <w:lvlJc w:val="left"/>
      <w:pPr>
        <w:ind w:left="6674" w:hanging="720"/>
      </w:pPr>
      <w:rPr>
        <w:b/>
        <w:bCs w:val="0"/>
        <w:i w:val="0"/>
        <w:iCs w:val="0"/>
        <w:caps w:val="0"/>
        <w:smallCaps w:val="0"/>
        <w:strike w:val="0"/>
        <w:dstrike w:val="0"/>
        <w:noProof w:val="0"/>
        <w:vanish w:val="0"/>
        <w:color w:val="2F7F95"/>
        <w:spacing w:val="0"/>
        <w:kern w:val="0"/>
        <w:position w:val="0"/>
        <w:u w:val="none"/>
        <w:effect w:val="none"/>
        <w:vertAlign w:val="baseline"/>
        <w:em w:val="none"/>
        <w:specVanish w:val="0"/>
      </w:rPr>
    </w:lvl>
    <w:lvl w:ilvl="3">
      <w:start w:val="1"/>
      <w:numFmt w:val="decimal"/>
      <w:pStyle w:val="4"/>
      <w:lvlText w:val="%1.%2.%3.%4."/>
      <w:lvlJc w:val="left"/>
      <w:pPr>
        <w:ind w:left="4267" w:hanging="864"/>
      </w:pPr>
      <w:rPr>
        <w:b w:val="0"/>
        <w:bCs w:val="0"/>
        <w:i/>
        <w:iCs w:val="0"/>
        <w:caps w:val="0"/>
        <w:smallCaps w:val="0"/>
        <w:strike w:val="0"/>
        <w:dstrike w:val="0"/>
        <w:noProof w:val="0"/>
        <w:vanish w:val="0"/>
        <w:color w:val="2E74B5" w:themeColor="accent5" w:themeShade="BF"/>
        <w:spacing w:val="0"/>
        <w:kern w:val="0"/>
        <w:position w:val="0"/>
        <w:u w:val="none"/>
        <w:effect w:val="none"/>
        <w:vertAlign w:val="baseline"/>
        <w:em w:val="none"/>
        <w:specVanish w: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pStyle w:val="7"/>
      <w:lvlText w:val="%1.%2.%3.%4.%5.%6.%7"/>
      <w:lvlJc w:val="left"/>
      <w:pPr>
        <w:ind w:left="1296" w:hanging="1296"/>
      </w:pPr>
      <w:rPr>
        <w:rFonts w:hint="default"/>
      </w:rPr>
    </w:lvl>
    <w:lvl w:ilvl="7">
      <w:start w:val="1"/>
      <w:numFmt w:val="decimal"/>
      <w:pStyle w:val="8"/>
      <w:lvlText w:val="%1.%2.%3.%4.%5.%6.%7.%8"/>
      <w:lvlJc w:val="left"/>
      <w:pPr>
        <w:ind w:left="1440" w:hanging="1440"/>
      </w:pPr>
      <w:rPr>
        <w:rFonts w:hint="default"/>
      </w:rPr>
    </w:lvl>
    <w:lvl w:ilvl="8">
      <w:start w:val="1"/>
      <w:numFmt w:val="decimal"/>
      <w:pStyle w:val="9"/>
      <w:lvlText w:val="%1.%2.%3.%4.%5.%6.%7.%8.%9"/>
      <w:lvlJc w:val="left"/>
      <w:pPr>
        <w:ind w:left="1584" w:hanging="1584"/>
      </w:pPr>
      <w:rPr>
        <w:rFonts w:hint="default"/>
      </w:rPr>
    </w:lvl>
  </w:abstractNum>
  <w:abstractNum w:abstractNumId="15">
    <w:nsid w:val="781512F4"/>
    <w:multiLevelType w:val="hybridMultilevel"/>
    <w:tmpl w:val="782C907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nsid w:val="79F1721D"/>
    <w:multiLevelType w:val="hybridMultilevel"/>
    <w:tmpl w:val="05E80AB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5"/>
  </w:num>
  <w:num w:numId="4">
    <w:abstractNumId w:val="13"/>
  </w:num>
  <w:num w:numId="5">
    <w:abstractNumId w:val="2"/>
  </w:num>
  <w:num w:numId="6">
    <w:abstractNumId w:val="11"/>
  </w:num>
  <w:num w:numId="7">
    <w:abstractNumId w:val="10"/>
  </w:num>
  <w:num w:numId="8">
    <w:abstractNumId w:val="3"/>
  </w:num>
  <w:num w:numId="9">
    <w:abstractNumId w:val="6"/>
  </w:num>
  <w:num w:numId="10">
    <w:abstractNumId w:val="4"/>
  </w:num>
  <w:num w:numId="11">
    <w:abstractNumId w:val="8"/>
  </w:num>
  <w:num w:numId="12">
    <w:abstractNumId w:val="12"/>
  </w:num>
  <w:num w:numId="13">
    <w:abstractNumId w:val="15"/>
  </w:num>
  <w:num w:numId="14">
    <w:abstractNumId w:val="0"/>
  </w:num>
  <w:num w:numId="15">
    <w:abstractNumId w:val="16"/>
  </w:num>
  <w:num w:numId="16">
    <w:abstractNumId w:val="7"/>
  </w:num>
  <w:num w:numId="17">
    <w:abstractNumId w:val="9"/>
  </w:num>
  <w:num w:numId="1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GrammaticalErrors/>
  <w:proofState w:spelling="clean"/>
  <w:defaultTabStop w:val="720"/>
  <w:characterSpacingControl w:val="doNotCompress"/>
  <w:hdrShapeDefaults>
    <o:shapedefaults v:ext="edit" spidmax="4097"/>
  </w:hdrShapeDefaults>
  <w:footnotePr>
    <w:numRestart w:val="eachSect"/>
    <w:footnote w:id="-1"/>
    <w:footnote w:id="0"/>
  </w:footnotePr>
  <w:endnotePr>
    <w:endnote w:id="-1"/>
    <w:endnote w:id="0"/>
  </w:endnotePr>
  <w:compat/>
  <w:rsids>
    <w:rsidRoot w:val="004F3A02"/>
    <w:rsid w:val="00000292"/>
    <w:rsid w:val="00006D8B"/>
    <w:rsid w:val="00023C35"/>
    <w:rsid w:val="00025B65"/>
    <w:rsid w:val="00030D18"/>
    <w:rsid w:val="00033201"/>
    <w:rsid w:val="000336F8"/>
    <w:rsid w:val="00035006"/>
    <w:rsid w:val="000351BB"/>
    <w:rsid w:val="000357EC"/>
    <w:rsid w:val="00035DD0"/>
    <w:rsid w:val="000361CC"/>
    <w:rsid w:val="00037883"/>
    <w:rsid w:val="00037C40"/>
    <w:rsid w:val="00037F02"/>
    <w:rsid w:val="00042185"/>
    <w:rsid w:val="00043416"/>
    <w:rsid w:val="00046BAD"/>
    <w:rsid w:val="0005248F"/>
    <w:rsid w:val="00052897"/>
    <w:rsid w:val="000536D6"/>
    <w:rsid w:val="00054CD5"/>
    <w:rsid w:val="000555B5"/>
    <w:rsid w:val="000631A6"/>
    <w:rsid w:val="000730E2"/>
    <w:rsid w:val="00073299"/>
    <w:rsid w:val="000735FF"/>
    <w:rsid w:val="0007531D"/>
    <w:rsid w:val="000763B4"/>
    <w:rsid w:val="00080F03"/>
    <w:rsid w:val="000831D9"/>
    <w:rsid w:val="00084671"/>
    <w:rsid w:val="000846C0"/>
    <w:rsid w:val="00084EAC"/>
    <w:rsid w:val="00087836"/>
    <w:rsid w:val="00087991"/>
    <w:rsid w:val="000904E3"/>
    <w:rsid w:val="0009560B"/>
    <w:rsid w:val="00095F96"/>
    <w:rsid w:val="000A1A91"/>
    <w:rsid w:val="000A326D"/>
    <w:rsid w:val="000A4B0A"/>
    <w:rsid w:val="000A5DC0"/>
    <w:rsid w:val="000B62A3"/>
    <w:rsid w:val="000B6870"/>
    <w:rsid w:val="000B6D11"/>
    <w:rsid w:val="000C2C6A"/>
    <w:rsid w:val="000C2CA5"/>
    <w:rsid w:val="000C517E"/>
    <w:rsid w:val="000C688F"/>
    <w:rsid w:val="000E0368"/>
    <w:rsid w:val="000E2192"/>
    <w:rsid w:val="000E4663"/>
    <w:rsid w:val="000E4EFC"/>
    <w:rsid w:val="000E7C5E"/>
    <w:rsid w:val="000F3909"/>
    <w:rsid w:val="000F3B40"/>
    <w:rsid w:val="000F3E00"/>
    <w:rsid w:val="000F4A98"/>
    <w:rsid w:val="000F5827"/>
    <w:rsid w:val="000F5D7A"/>
    <w:rsid w:val="000F5F3B"/>
    <w:rsid w:val="001027E5"/>
    <w:rsid w:val="00103DD7"/>
    <w:rsid w:val="00104C77"/>
    <w:rsid w:val="00104E3F"/>
    <w:rsid w:val="00106A7B"/>
    <w:rsid w:val="001115F2"/>
    <w:rsid w:val="00111662"/>
    <w:rsid w:val="001150EB"/>
    <w:rsid w:val="00115794"/>
    <w:rsid w:val="0011620D"/>
    <w:rsid w:val="001162F1"/>
    <w:rsid w:val="0012051C"/>
    <w:rsid w:val="0012054A"/>
    <w:rsid w:val="001228D7"/>
    <w:rsid w:val="00123755"/>
    <w:rsid w:val="00123E2F"/>
    <w:rsid w:val="00127538"/>
    <w:rsid w:val="00130A68"/>
    <w:rsid w:val="00130CB1"/>
    <w:rsid w:val="0013245F"/>
    <w:rsid w:val="001351F6"/>
    <w:rsid w:val="001407F5"/>
    <w:rsid w:val="0014146D"/>
    <w:rsid w:val="001432A0"/>
    <w:rsid w:val="001442DF"/>
    <w:rsid w:val="00147634"/>
    <w:rsid w:val="00150C8F"/>
    <w:rsid w:val="00153AAA"/>
    <w:rsid w:val="00154EC5"/>
    <w:rsid w:val="00155E4D"/>
    <w:rsid w:val="001578D8"/>
    <w:rsid w:val="001610FC"/>
    <w:rsid w:val="001644F8"/>
    <w:rsid w:val="00165754"/>
    <w:rsid w:val="00165F69"/>
    <w:rsid w:val="00167C03"/>
    <w:rsid w:val="001722E6"/>
    <w:rsid w:val="00173DCA"/>
    <w:rsid w:val="00177C41"/>
    <w:rsid w:val="00177F89"/>
    <w:rsid w:val="00181BEE"/>
    <w:rsid w:val="001835DD"/>
    <w:rsid w:val="00183B3B"/>
    <w:rsid w:val="001848B9"/>
    <w:rsid w:val="00184948"/>
    <w:rsid w:val="00185398"/>
    <w:rsid w:val="00185D9B"/>
    <w:rsid w:val="001900D2"/>
    <w:rsid w:val="00190D77"/>
    <w:rsid w:val="001925D2"/>
    <w:rsid w:val="0019541E"/>
    <w:rsid w:val="0019562C"/>
    <w:rsid w:val="00195ED8"/>
    <w:rsid w:val="001962B6"/>
    <w:rsid w:val="001968A3"/>
    <w:rsid w:val="0019778E"/>
    <w:rsid w:val="001A0AFC"/>
    <w:rsid w:val="001A6046"/>
    <w:rsid w:val="001A6D16"/>
    <w:rsid w:val="001A7599"/>
    <w:rsid w:val="001B1929"/>
    <w:rsid w:val="001B31A3"/>
    <w:rsid w:val="001B3B20"/>
    <w:rsid w:val="001B4187"/>
    <w:rsid w:val="001B6E6E"/>
    <w:rsid w:val="001B74B8"/>
    <w:rsid w:val="001B7699"/>
    <w:rsid w:val="001C038C"/>
    <w:rsid w:val="001C259F"/>
    <w:rsid w:val="001C3C35"/>
    <w:rsid w:val="001C7B9C"/>
    <w:rsid w:val="001D0003"/>
    <w:rsid w:val="001D165B"/>
    <w:rsid w:val="001E0120"/>
    <w:rsid w:val="001E285A"/>
    <w:rsid w:val="001E2ADC"/>
    <w:rsid w:val="001E58E1"/>
    <w:rsid w:val="001E6F75"/>
    <w:rsid w:val="001E7292"/>
    <w:rsid w:val="001F04FB"/>
    <w:rsid w:val="001F1253"/>
    <w:rsid w:val="001F3E7A"/>
    <w:rsid w:val="001F474A"/>
    <w:rsid w:val="00200111"/>
    <w:rsid w:val="00200913"/>
    <w:rsid w:val="00201631"/>
    <w:rsid w:val="00201995"/>
    <w:rsid w:val="00203ACD"/>
    <w:rsid w:val="00205622"/>
    <w:rsid w:val="002061CC"/>
    <w:rsid w:val="0021114A"/>
    <w:rsid w:val="00212A7D"/>
    <w:rsid w:val="00213BE3"/>
    <w:rsid w:val="002204D3"/>
    <w:rsid w:val="00222CCF"/>
    <w:rsid w:val="00224849"/>
    <w:rsid w:val="00224873"/>
    <w:rsid w:val="00225C2D"/>
    <w:rsid w:val="002261DB"/>
    <w:rsid w:val="002270B5"/>
    <w:rsid w:val="00230072"/>
    <w:rsid w:val="00231895"/>
    <w:rsid w:val="002406BD"/>
    <w:rsid w:val="00240967"/>
    <w:rsid w:val="00241D38"/>
    <w:rsid w:val="00243074"/>
    <w:rsid w:val="00243DF6"/>
    <w:rsid w:val="00244DF0"/>
    <w:rsid w:val="0024541F"/>
    <w:rsid w:val="00246087"/>
    <w:rsid w:val="00246B7B"/>
    <w:rsid w:val="002505A4"/>
    <w:rsid w:val="00256BE9"/>
    <w:rsid w:val="00257F88"/>
    <w:rsid w:val="0026031F"/>
    <w:rsid w:val="002617FE"/>
    <w:rsid w:val="002619A2"/>
    <w:rsid w:val="00264251"/>
    <w:rsid w:val="002645EF"/>
    <w:rsid w:val="00274662"/>
    <w:rsid w:val="002748BD"/>
    <w:rsid w:val="00276B04"/>
    <w:rsid w:val="00277418"/>
    <w:rsid w:val="00290211"/>
    <w:rsid w:val="00292814"/>
    <w:rsid w:val="0029508B"/>
    <w:rsid w:val="00295549"/>
    <w:rsid w:val="002A33D6"/>
    <w:rsid w:val="002A420E"/>
    <w:rsid w:val="002A5F71"/>
    <w:rsid w:val="002B266C"/>
    <w:rsid w:val="002B32F5"/>
    <w:rsid w:val="002B3E41"/>
    <w:rsid w:val="002B5276"/>
    <w:rsid w:val="002B64E2"/>
    <w:rsid w:val="002B7B8C"/>
    <w:rsid w:val="002C153C"/>
    <w:rsid w:val="002C2504"/>
    <w:rsid w:val="002C789B"/>
    <w:rsid w:val="002D2739"/>
    <w:rsid w:val="002D2859"/>
    <w:rsid w:val="002D7A60"/>
    <w:rsid w:val="002E15B0"/>
    <w:rsid w:val="002E15C1"/>
    <w:rsid w:val="002E4E96"/>
    <w:rsid w:val="002E6543"/>
    <w:rsid w:val="002E65A5"/>
    <w:rsid w:val="002E78AE"/>
    <w:rsid w:val="002F048C"/>
    <w:rsid w:val="002F0DD4"/>
    <w:rsid w:val="002F1E05"/>
    <w:rsid w:val="002F23E3"/>
    <w:rsid w:val="002F69EB"/>
    <w:rsid w:val="002F7142"/>
    <w:rsid w:val="00301FF6"/>
    <w:rsid w:val="00303F37"/>
    <w:rsid w:val="00305F70"/>
    <w:rsid w:val="00307578"/>
    <w:rsid w:val="00307E80"/>
    <w:rsid w:val="003109C5"/>
    <w:rsid w:val="003112DA"/>
    <w:rsid w:val="0031228B"/>
    <w:rsid w:val="003122A0"/>
    <w:rsid w:val="00313B0F"/>
    <w:rsid w:val="00313D7A"/>
    <w:rsid w:val="00314A50"/>
    <w:rsid w:val="003164F5"/>
    <w:rsid w:val="003204AF"/>
    <w:rsid w:val="00325DF6"/>
    <w:rsid w:val="003306C3"/>
    <w:rsid w:val="0033240A"/>
    <w:rsid w:val="00332652"/>
    <w:rsid w:val="00334C93"/>
    <w:rsid w:val="00335887"/>
    <w:rsid w:val="00335F08"/>
    <w:rsid w:val="00337546"/>
    <w:rsid w:val="003427DC"/>
    <w:rsid w:val="00345E40"/>
    <w:rsid w:val="00345EE4"/>
    <w:rsid w:val="00350D70"/>
    <w:rsid w:val="003517B0"/>
    <w:rsid w:val="0035365D"/>
    <w:rsid w:val="00355339"/>
    <w:rsid w:val="00355650"/>
    <w:rsid w:val="0035748D"/>
    <w:rsid w:val="00362422"/>
    <w:rsid w:val="00364B52"/>
    <w:rsid w:val="00365483"/>
    <w:rsid w:val="003655C8"/>
    <w:rsid w:val="00366676"/>
    <w:rsid w:val="003669A5"/>
    <w:rsid w:val="00367EC4"/>
    <w:rsid w:val="00367F7E"/>
    <w:rsid w:val="0038092E"/>
    <w:rsid w:val="00381104"/>
    <w:rsid w:val="00382987"/>
    <w:rsid w:val="0038375B"/>
    <w:rsid w:val="00390571"/>
    <w:rsid w:val="00390DF9"/>
    <w:rsid w:val="00391950"/>
    <w:rsid w:val="00391B87"/>
    <w:rsid w:val="00391D1B"/>
    <w:rsid w:val="00391D50"/>
    <w:rsid w:val="0039291B"/>
    <w:rsid w:val="00392FF4"/>
    <w:rsid w:val="00393E9E"/>
    <w:rsid w:val="003942F2"/>
    <w:rsid w:val="003A1628"/>
    <w:rsid w:val="003A2CDC"/>
    <w:rsid w:val="003A4BE0"/>
    <w:rsid w:val="003A5526"/>
    <w:rsid w:val="003A5F2C"/>
    <w:rsid w:val="003B0152"/>
    <w:rsid w:val="003B0172"/>
    <w:rsid w:val="003B059A"/>
    <w:rsid w:val="003B45A9"/>
    <w:rsid w:val="003C14D8"/>
    <w:rsid w:val="003D1C24"/>
    <w:rsid w:val="003D47CC"/>
    <w:rsid w:val="003D6A1E"/>
    <w:rsid w:val="003D7BEA"/>
    <w:rsid w:val="003E2B45"/>
    <w:rsid w:val="003E3250"/>
    <w:rsid w:val="003F33AE"/>
    <w:rsid w:val="003F4456"/>
    <w:rsid w:val="003F466B"/>
    <w:rsid w:val="003F78E7"/>
    <w:rsid w:val="003F7AD7"/>
    <w:rsid w:val="004037B1"/>
    <w:rsid w:val="00403A87"/>
    <w:rsid w:val="00404298"/>
    <w:rsid w:val="004060D8"/>
    <w:rsid w:val="00406942"/>
    <w:rsid w:val="00407A72"/>
    <w:rsid w:val="00410903"/>
    <w:rsid w:val="004118BD"/>
    <w:rsid w:val="004129D1"/>
    <w:rsid w:val="004147E5"/>
    <w:rsid w:val="00414C5F"/>
    <w:rsid w:val="00415091"/>
    <w:rsid w:val="00416611"/>
    <w:rsid w:val="004219CE"/>
    <w:rsid w:val="00422057"/>
    <w:rsid w:val="004245AB"/>
    <w:rsid w:val="00424F9D"/>
    <w:rsid w:val="00425866"/>
    <w:rsid w:val="0043109C"/>
    <w:rsid w:val="00436CEC"/>
    <w:rsid w:val="00436F65"/>
    <w:rsid w:val="00437816"/>
    <w:rsid w:val="00443E94"/>
    <w:rsid w:val="004444F6"/>
    <w:rsid w:val="0044690C"/>
    <w:rsid w:val="00447541"/>
    <w:rsid w:val="00447AF4"/>
    <w:rsid w:val="00447FA0"/>
    <w:rsid w:val="004642B1"/>
    <w:rsid w:val="00464D4A"/>
    <w:rsid w:val="00465859"/>
    <w:rsid w:val="00466386"/>
    <w:rsid w:val="0047412D"/>
    <w:rsid w:val="004746D8"/>
    <w:rsid w:val="00474E70"/>
    <w:rsid w:val="00481A4C"/>
    <w:rsid w:val="004826BE"/>
    <w:rsid w:val="00491E4D"/>
    <w:rsid w:val="00494A98"/>
    <w:rsid w:val="004A034C"/>
    <w:rsid w:val="004A1922"/>
    <w:rsid w:val="004A1DEE"/>
    <w:rsid w:val="004A267B"/>
    <w:rsid w:val="004A39B6"/>
    <w:rsid w:val="004A7677"/>
    <w:rsid w:val="004A770A"/>
    <w:rsid w:val="004B1F69"/>
    <w:rsid w:val="004B2B5F"/>
    <w:rsid w:val="004B2EE6"/>
    <w:rsid w:val="004B409E"/>
    <w:rsid w:val="004B4FE1"/>
    <w:rsid w:val="004B6A97"/>
    <w:rsid w:val="004C02A5"/>
    <w:rsid w:val="004C43C3"/>
    <w:rsid w:val="004C45E3"/>
    <w:rsid w:val="004C6EF4"/>
    <w:rsid w:val="004D2A2D"/>
    <w:rsid w:val="004D71FE"/>
    <w:rsid w:val="004E38AC"/>
    <w:rsid w:val="004E39BE"/>
    <w:rsid w:val="004E7D09"/>
    <w:rsid w:val="004F231D"/>
    <w:rsid w:val="004F293C"/>
    <w:rsid w:val="004F3A02"/>
    <w:rsid w:val="004F4564"/>
    <w:rsid w:val="004F534C"/>
    <w:rsid w:val="004F7755"/>
    <w:rsid w:val="005023BE"/>
    <w:rsid w:val="00505ACD"/>
    <w:rsid w:val="005061B4"/>
    <w:rsid w:val="00506A20"/>
    <w:rsid w:val="0050774D"/>
    <w:rsid w:val="005078B0"/>
    <w:rsid w:val="00513EDF"/>
    <w:rsid w:val="005150FF"/>
    <w:rsid w:val="005155F7"/>
    <w:rsid w:val="00520077"/>
    <w:rsid w:val="00522172"/>
    <w:rsid w:val="00523444"/>
    <w:rsid w:val="0052529B"/>
    <w:rsid w:val="0052630E"/>
    <w:rsid w:val="005307A4"/>
    <w:rsid w:val="005308CF"/>
    <w:rsid w:val="005313F0"/>
    <w:rsid w:val="00532BDF"/>
    <w:rsid w:val="00532F5A"/>
    <w:rsid w:val="00533D98"/>
    <w:rsid w:val="00534295"/>
    <w:rsid w:val="00536A1B"/>
    <w:rsid w:val="0054052C"/>
    <w:rsid w:val="00540F27"/>
    <w:rsid w:val="0054353B"/>
    <w:rsid w:val="005441EB"/>
    <w:rsid w:val="0054470C"/>
    <w:rsid w:val="005451B9"/>
    <w:rsid w:val="0054744E"/>
    <w:rsid w:val="00551B5E"/>
    <w:rsid w:val="005522C4"/>
    <w:rsid w:val="00554271"/>
    <w:rsid w:val="005567D8"/>
    <w:rsid w:val="00556B99"/>
    <w:rsid w:val="005570F0"/>
    <w:rsid w:val="00563057"/>
    <w:rsid w:val="00563E3E"/>
    <w:rsid w:val="0056477A"/>
    <w:rsid w:val="00567A99"/>
    <w:rsid w:val="00571F03"/>
    <w:rsid w:val="00573529"/>
    <w:rsid w:val="00574E77"/>
    <w:rsid w:val="00575077"/>
    <w:rsid w:val="005751ED"/>
    <w:rsid w:val="00577F4C"/>
    <w:rsid w:val="00580168"/>
    <w:rsid w:val="00581E3A"/>
    <w:rsid w:val="00584C1E"/>
    <w:rsid w:val="00585248"/>
    <w:rsid w:val="0058608D"/>
    <w:rsid w:val="0059087E"/>
    <w:rsid w:val="00591EB8"/>
    <w:rsid w:val="005946FC"/>
    <w:rsid w:val="005A223F"/>
    <w:rsid w:val="005A3819"/>
    <w:rsid w:val="005A3ED1"/>
    <w:rsid w:val="005A46B0"/>
    <w:rsid w:val="005A6A82"/>
    <w:rsid w:val="005A7CC3"/>
    <w:rsid w:val="005B0481"/>
    <w:rsid w:val="005B081C"/>
    <w:rsid w:val="005B36C1"/>
    <w:rsid w:val="005B3F86"/>
    <w:rsid w:val="005B44A1"/>
    <w:rsid w:val="005B4653"/>
    <w:rsid w:val="005B5DE2"/>
    <w:rsid w:val="005C0C45"/>
    <w:rsid w:val="005C6A28"/>
    <w:rsid w:val="005C78A4"/>
    <w:rsid w:val="005D067F"/>
    <w:rsid w:val="005D28B3"/>
    <w:rsid w:val="005D36CB"/>
    <w:rsid w:val="005D4777"/>
    <w:rsid w:val="005E0002"/>
    <w:rsid w:val="005E004C"/>
    <w:rsid w:val="005E171F"/>
    <w:rsid w:val="005E3145"/>
    <w:rsid w:val="005E40E1"/>
    <w:rsid w:val="005E446D"/>
    <w:rsid w:val="005E490F"/>
    <w:rsid w:val="005E6502"/>
    <w:rsid w:val="005F3809"/>
    <w:rsid w:val="005F4145"/>
    <w:rsid w:val="005F6CEB"/>
    <w:rsid w:val="006064DF"/>
    <w:rsid w:val="006107C1"/>
    <w:rsid w:val="00610F1F"/>
    <w:rsid w:val="006168F5"/>
    <w:rsid w:val="00616E60"/>
    <w:rsid w:val="00632026"/>
    <w:rsid w:val="006373BD"/>
    <w:rsid w:val="006376F9"/>
    <w:rsid w:val="006378EE"/>
    <w:rsid w:val="00637B06"/>
    <w:rsid w:val="00640B63"/>
    <w:rsid w:val="00644D64"/>
    <w:rsid w:val="00645197"/>
    <w:rsid w:val="00646549"/>
    <w:rsid w:val="0064782A"/>
    <w:rsid w:val="006507DC"/>
    <w:rsid w:val="00650994"/>
    <w:rsid w:val="006519A4"/>
    <w:rsid w:val="00651B79"/>
    <w:rsid w:val="00652916"/>
    <w:rsid w:val="00657F9D"/>
    <w:rsid w:val="006603CD"/>
    <w:rsid w:val="0066043A"/>
    <w:rsid w:val="006639CD"/>
    <w:rsid w:val="00664FFC"/>
    <w:rsid w:val="006654BE"/>
    <w:rsid w:val="00666874"/>
    <w:rsid w:val="006703C2"/>
    <w:rsid w:val="00670521"/>
    <w:rsid w:val="0067291B"/>
    <w:rsid w:val="00675BA7"/>
    <w:rsid w:val="00676699"/>
    <w:rsid w:val="00676E5B"/>
    <w:rsid w:val="00677876"/>
    <w:rsid w:val="00685634"/>
    <w:rsid w:val="00685BE4"/>
    <w:rsid w:val="00691C6A"/>
    <w:rsid w:val="00692087"/>
    <w:rsid w:val="00693744"/>
    <w:rsid w:val="006A1060"/>
    <w:rsid w:val="006B02E3"/>
    <w:rsid w:val="006B18CE"/>
    <w:rsid w:val="006B3B2A"/>
    <w:rsid w:val="006B3EEF"/>
    <w:rsid w:val="006B4CB9"/>
    <w:rsid w:val="006B6FCC"/>
    <w:rsid w:val="006C0D0E"/>
    <w:rsid w:val="006C2069"/>
    <w:rsid w:val="006C3172"/>
    <w:rsid w:val="006C66DE"/>
    <w:rsid w:val="006D16C4"/>
    <w:rsid w:val="006D352F"/>
    <w:rsid w:val="006D580B"/>
    <w:rsid w:val="006D68DA"/>
    <w:rsid w:val="006D6B2F"/>
    <w:rsid w:val="006E1BAC"/>
    <w:rsid w:val="006E2397"/>
    <w:rsid w:val="006E24AA"/>
    <w:rsid w:val="006E4ED6"/>
    <w:rsid w:val="006E58E0"/>
    <w:rsid w:val="006E65BC"/>
    <w:rsid w:val="006E7F7C"/>
    <w:rsid w:val="006F0DA1"/>
    <w:rsid w:val="006F162E"/>
    <w:rsid w:val="006F32D8"/>
    <w:rsid w:val="006F4725"/>
    <w:rsid w:val="006F479E"/>
    <w:rsid w:val="00704910"/>
    <w:rsid w:val="00706537"/>
    <w:rsid w:val="007103CA"/>
    <w:rsid w:val="00710C24"/>
    <w:rsid w:val="007123B6"/>
    <w:rsid w:val="0071285C"/>
    <w:rsid w:val="0071346C"/>
    <w:rsid w:val="007158AE"/>
    <w:rsid w:val="00716E47"/>
    <w:rsid w:val="00720AFB"/>
    <w:rsid w:val="00721383"/>
    <w:rsid w:val="00721596"/>
    <w:rsid w:val="00721E6A"/>
    <w:rsid w:val="00722AC3"/>
    <w:rsid w:val="00724135"/>
    <w:rsid w:val="0072585A"/>
    <w:rsid w:val="0072736C"/>
    <w:rsid w:val="00731FF3"/>
    <w:rsid w:val="0073216B"/>
    <w:rsid w:val="00742052"/>
    <w:rsid w:val="007452A8"/>
    <w:rsid w:val="00746CC4"/>
    <w:rsid w:val="00752394"/>
    <w:rsid w:val="00754DEB"/>
    <w:rsid w:val="00757B87"/>
    <w:rsid w:val="00760A75"/>
    <w:rsid w:val="00763342"/>
    <w:rsid w:val="00763B39"/>
    <w:rsid w:val="00764A8F"/>
    <w:rsid w:val="00766855"/>
    <w:rsid w:val="00766AE2"/>
    <w:rsid w:val="00771A65"/>
    <w:rsid w:val="007720F6"/>
    <w:rsid w:val="007723F7"/>
    <w:rsid w:val="007809C5"/>
    <w:rsid w:val="00780EC2"/>
    <w:rsid w:val="007818E9"/>
    <w:rsid w:val="00785142"/>
    <w:rsid w:val="007910EC"/>
    <w:rsid w:val="007922AD"/>
    <w:rsid w:val="00792658"/>
    <w:rsid w:val="007941D2"/>
    <w:rsid w:val="00796268"/>
    <w:rsid w:val="007A1688"/>
    <w:rsid w:val="007A5696"/>
    <w:rsid w:val="007B0340"/>
    <w:rsid w:val="007B074A"/>
    <w:rsid w:val="007B1B53"/>
    <w:rsid w:val="007B3FCC"/>
    <w:rsid w:val="007B4B93"/>
    <w:rsid w:val="007B5CE8"/>
    <w:rsid w:val="007B7F35"/>
    <w:rsid w:val="007C0825"/>
    <w:rsid w:val="007C406C"/>
    <w:rsid w:val="007C7D95"/>
    <w:rsid w:val="007D1926"/>
    <w:rsid w:val="007D242E"/>
    <w:rsid w:val="007D298D"/>
    <w:rsid w:val="007D4998"/>
    <w:rsid w:val="007D6FDF"/>
    <w:rsid w:val="007E1A1C"/>
    <w:rsid w:val="007E2C6E"/>
    <w:rsid w:val="007E3466"/>
    <w:rsid w:val="007E4C78"/>
    <w:rsid w:val="007E4FA9"/>
    <w:rsid w:val="007E5A6E"/>
    <w:rsid w:val="007E7A83"/>
    <w:rsid w:val="007F4ED1"/>
    <w:rsid w:val="007F521C"/>
    <w:rsid w:val="007F5DE9"/>
    <w:rsid w:val="008016FC"/>
    <w:rsid w:val="00804C62"/>
    <w:rsid w:val="0080544D"/>
    <w:rsid w:val="008059D2"/>
    <w:rsid w:val="00811308"/>
    <w:rsid w:val="00816167"/>
    <w:rsid w:val="008173CA"/>
    <w:rsid w:val="00817D02"/>
    <w:rsid w:val="00817D60"/>
    <w:rsid w:val="0082078C"/>
    <w:rsid w:val="008227C8"/>
    <w:rsid w:val="00823F6A"/>
    <w:rsid w:val="008275DA"/>
    <w:rsid w:val="00827870"/>
    <w:rsid w:val="008301E8"/>
    <w:rsid w:val="00830E2F"/>
    <w:rsid w:val="00831C4D"/>
    <w:rsid w:val="00832747"/>
    <w:rsid w:val="00832B18"/>
    <w:rsid w:val="00833A5C"/>
    <w:rsid w:val="00835728"/>
    <w:rsid w:val="00836351"/>
    <w:rsid w:val="00840417"/>
    <w:rsid w:val="00841B77"/>
    <w:rsid w:val="00842ADA"/>
    <w:rsid w:val="008431E6"/>
    <w:rsid w:val="00844319"/>
    <w:rsid w:val="00845C13"/>
    <w:rsid w:val="00846123"/>
    <w:rsid w:val="00854C56"/>
    <w:rsid w:val="00861D85"/>
    <w:rsid w:val="00862CC5"/>
    <w:rsid w:val="00862D74"/>
    <w:rsid w:val="00863AF1"/>
    <w:rsid w:val="008652BE"/>
    <w:rsid w:val="00870D5D"/>
    <w:rsid w:val="00875092"/>
    <w:rsid w:val="00876FAC"/>
    <w:rsid w:val="00877119"/>
    <w:rsid w:val="00877A23"/>
    <w:rsid w:val="00881EF4"/>
    <w:rsid w:val="008822DD"/>
    <w:rsid w:val="00882793"/>
    <w:rsid w:val="008859AE"/>
    <w:rsid w:val="00886B74"/>
    <w:rsid w:val="00887D08"/>
    <w:rsid w:val="00891C38"/>
    <w:rsid w:val="00893620"/>
    <w:rsid w:val="00893AF5"/>
    <w:rsid w:val="008966D0"/>
    <w:rsid w:val="00897309"/>
    <w:rsid w:val="008A3674"/>
    <w:rsid w:val="008A4A7F"/>
    <w:rsid w:val="008B1899"/>
    <w:rsid w:val="008B3071"/>
    <w:rsid w:val="008B4597"/>
    <w:rsid w:val="008B4B6C"/>
    <w:rsid w:val="008B5123"/>
    <w:rsid w:val="008B5B96"/>
    <w:rsid w:val="008B6DA9"/>
    <w:rsid w:val="008C2099"/>
    <w:rsid w:val="008C24AD"/>
    <w:rsid w:val="008C4986"/>
    <w:rsid w:val="008C4A9A"/>
    <w:rsid w:val="008C511A"/>
    <w:rsid w:val="008C540C"/>
    <w:rsid w:val="008C6950"/>
    <w:rsid w:val="008D19BD"/>
    <w:rsid w:val="008D19EC"/>
    <w:rsid w:val="008D23A6"/>
    <w:rsid w:val="008D2A27"/>
    <w:rsid w:val="008D3556"/>
    <w:rsid w:val="008D6B36"/>
    <w:rsid w:val="008D6EDF"/>
    <w:rsid w:val="008D7447"/>
    <w:rsid w:val="008D7CA0"/>
    <w:rsid w:val="008E14A6"/>
    <w:rsid w:val="008E1EAF"/>
    <w:rsid w:val="008E3871"/>
    <w:rsid w:val="008E3FAD"/>
    <w:rsid w:val="008F2B8A"/>
    <w:rsid w:val="008F33CB"/>
    <w:rsid w:val="00902BD3"/>
    <w:rsid w:val="00904A78"/>
    <w:rsid w:val="0090504F"/>
    <w:rsid w:val="00907615"/>
    <w:rsid w:val="009109C9"/>
    <w:rsid w:val="009121B9"/>
    <w:rsid w:val="00912C28"/>
    <w:rsid w:val="0091309A"/>
    <w:rsid w:val="009145EE"/>
    <w:rsid w:val="009156D6"/>
    <w:rsid w:val="0091586B"/>
    <w:rsid w:val="00916956"/>
    <w:rsid w:val="009200F7"/>
    <w:rsid w:val="00923623"/>
    <w:rsid w:val="00923719"/>
    <w:rsid w:val="009239B3"/>
    <w:rsid w:val="00926CBA"/>
    <w:rsid w:val="009344D5"/>
    <w:rsid w:val="00934721"/>
    <w:rsid w:val="00937A8F"/>
    <w:rsid w:val="00943785"/>
    <w:rsid w:val="00944A49"/>
    <w:rsid w:val="00946719"/>
    <w:rsid w:val="0094707D"/>
    <w:rsid w:val="0095517F"/>
    <w:rsid w:val="00955D77"/>
    <w:rsid w:val="0096422A"/>
    <w:rsid w:val="00964F2D"/>
    <w:rsid w:val="0097004C"/>
    <w:rsid w:val="00970683"/>
    <w:rsid w:val="009726AE"/>
    <w:rsid w:val="0097356C"/>
    <w:rsid w:val="00975935"/>
    <w:rsid w:val="0097678B"/>
    <w:rsid w:val="009775B3"/>
    <w:rsid w:val="00981C7D"/>
    <w:rsid w:val="00983BEF"/>
    <w:rsid w:val="0099605C"/>
    <w:rsid w:val="009A24CA"/>
    <w:rsid w:val="009A38D4"/>
    <w:rsid w:val="009B053D"/>
    <w:rsid w:val="009B29DF"/>
    <w:rsid w:val="009B35A9"/>
    <w:rsid w:val="009B4641"/>
    <w:rsid w:val="009B6EBE"/>
    <w:rsid w:val="009B72B0"/>
    <w:rsid w:val="009B739F"/>
    <w:rsid w:val="009B78C2"/>
    <w:rsid w:val="009C026E"/>
    <w:rsid w:val="009C0847"/>
    <w:rsid w:val="009C0B47"/>
    <w:rsid w:val="009C3228"/>
    <w:rsid w:val="009C6080"/>
    <w:rsid w:val="009D25B4"/>
    <w:rsid w:val="009D4EB3"/>
    <w:rsid w:val="009D55EE"/>
    <w:rsid w:val="009D59D3"/>
    <w:rsid w:val="009E1A0D"/>
    <w:rsid w:val="009E23BD"/>
    <w:rsid w:val="009E5205"/>
    <w:rsid w:val="009F0527"/>
    <w:rsid w:val="009F4C2A"/>
    <w:rsid w:val="009F65D9"/>
    <w:rsid w:val="009F71D7"/>
    <w:rsid w:val="00A0002B"/>
    <w:rsid w:val="00A000E5"/>
    <w:rsid w:val="00A01DD2"/>
    <w:rsid w:val="00A04E09"/>
    <w:rsid w:val="00A05D15"/>
    <w:rsid w:val="00A061D9"/>
    <w:rsid w:val="00A07A0A"/>
    <w:rsid w:val="00A117D1"/>
    <w:rsid w:val="00A15ABE"/>
    <w:rsid w:val="00A17040"/>
    <w:rsid w:val="00A20124"/>
    <w:rsid w:val="00A22DEB"/>
    <w:rsid w:val="00A22FAD"/>
    <w:rsid w:val="00A25D71"/>
    <w:rsid w:val="00A274DD"/>
    <w:rsid w:val="00A34834"/>
    <w:rsid w:val="00A356EE"/>
    <w:rsid w:val="00A40247"/>
    <w:rsid w:val="00A4412C"/>
    <w:rsid w:val="00A4566A"/>
    <w:rsid w:val="00A50A94"/>
    <w:rsid w:val="00A51075"/>
    <w:rsid w:val="00A51ED0"/>
    <w:rsid w:val="00A607A9"/>
    <w:rsid w:val="00A61760"/>
    <w:rsid w:val="00A642E1"/>
    <w:rsid w:val="00A645BF"/>
    <w:rsid w:val="00A64C6F"/>
    <w:rsid w:val="00A66532"/>
    <w:rsid w:val="00A66ED0"/>
    <w:rsid w:val="00A73A57"/>
    <w:rsid w:val="00A74E25"/>
    <w:rsid w:val="00A82A64"/>
    <w:rsid w:val="00A844B5"/>
    <w:rsid w:val="00A84EEC"/>
    <w:rsid w:val="00A90A0C"/>
    <w:rsid w:val="00A90CB2"/>
    <w:rsid w:val="00A919C3"/>
    <w:rsid w:val="00A94D2F"/>
    <w:rsid w:val="00A95218"/>
    <w:rsid w:val="00A9761E"/>
    <w:rsid w:val="00AA3945"/>
    <w:rsid w:val="00AA5F63"/>
    <w:rsid w:val="00AA60A7"/>
    <w:rsid w:val="00AA7A74"/>
    <w:rsid w:val="00AB1859"/>
    <w:rsid w:val="00AB1AB6"/>
    <w:rsid w:val="00AB213E"/>
    <w:rsid w:val="00AB3366"/>
    <w:rsid w:val="00AB4759"/>
    <w:rsid w:val="00AB5387"/>
    <w:rsid w:val="00AB5C5E"/>
    <w:rsid w:val="00AC0995"/>
    <w:rsid w:val="00AC659B"/>
    <w:rsid w:val="00AD13AB"/>
    <w:rsid w:val="00AD25AF"/>
    <w:rsid w:val="00AD2D26"/>
    <w:rsid w:val="00AD2D61"/>
    <w:rsid w:val="00AD503A"/>
    <w:rsid w:val="00AD7735"/>
    <w:rsid w:val="00AD7A7B"/>
    <w:rsid w:val="00AE1F3C"/>
    <w:rsid w:val="00AE23B4"/>
    <w:rsid w:val="00AE3008"/>
    <w:rsid w:val="00AF1D28"/>
    <w:rsid w:val="00AF2B34"/>
    <w:rsid w:val="00AF2DA5"/>
    <w:rsid w:val="00B00023"/>
    <w:rsid w:val="00B00795"/>
    <w:rsid w:val="00B01E5E"/>
    <w:rsid w:val="00B02A16"/>
    <w:rsid w:val="00B03037"/>
    <w:rsid w:val="00B03689"/>
    <w:rsid w:val="00B0378E"/>
    <w:rsid w:val="00B045E7"/>
    <w:rsid w:val="00B04A8E"/>
    <w:rsid w:val="00B060FA"/>
    <w:rsid w:val="00B12228"/>
    <w:rsid w:val="00B12C34"/>
    <w:rsid w:val="00B12C55"/>
    <w:rsid w:val="00B143FA"/>
    <w:rsid w:val="00B15126"/>
    <w:rsid w:val="00B164D0"/>
    <w:rsid w:val="00B169FC"/>
    <w:rsid w:val="00B207B4"/>
    <w:rsid w:val="00B222D6"/>
    <w:rsid w:val="00B23DFA"/>
    <w:rsid w:val="00B24F49"/>
    <w:rsid w:val="00B32A51"/>
    <w:rsid w:val="00B32AD7"/>
    <w:rsid w:val="00B33E5A"/>
    <w:rsid w:val="00B33F22"/>
    <w:rsid w:val="00B378DA"/>
    <w:rsid w:val="00B4000E"/>
    <w:rsid w:val="00B40070"/>
    <w:rsid w:val="00B4124F"/>
    <w:rsid w:val="00B45F27"/>
    <w:rsid w:val="00B468AF"/>
    <w:rsid w:val="00B47553"/>
    <w:rsid w:val="00B615AB"/>
    <w:rsid w:val="00B62ACD"/>
    <w:rsid w:val="00B62B4F"/>
    <w:rsid w:val="00B645F3"/>
    <w:rsid w:val="00B66926"/>
    <w:rsid w:val="00B7372B"/>
    <w:rsid w:val="00B75FD6"/>
    <w:rsid w:val="00B77568"/>
    <w:rsid w:val="00B818C0"/>
    <w:rsid w:val="00B83414"/>
    <w:rsid w:val="00B85223"/>
    <w:rsid w:val="00B85CB9"/>
    <w:rsid w:val="00B90D11"/>
    <w:rsid w:val="00B90F8B"/>
    <w:rsid w:val="00B93C2B"/>
    <w:rsid w:val="00B9780E"/>
    <w:rsid w:val="00BA1279"/>
    <w:rsid w:val="00BA1768"/>
    <w:rsid w:val="00BA400D"/>
    <w:rsid w:val="00BA4234"/>
    <w:rsid w:val="00BA5338"/>
    <w:rsid w:val="00BA5453"/>
    <w:rsid w:val="00BA5E55"/>
    <w:rsid w:val="00BA79EA"/>
    <w:rsid w:val="00BB0BBF"/>
    <w:rsid w:val="00BB6901"/>
    <w:rsid w:val="00BC04B1"/>
    <w:rsid w:val="00BC371B"/>
    <w:rsid w:val="00BC4EF0"/>
    <w:rsid w:val="00BC5650"/>
    <w:rsid w:val="00BC64E6"/>
    <w:rsid w:val="00BC7CD5"/>
    <w:rsid w:val="00BD2711"/>
    <w:rsid w:val="00BD3493"/>
    <w:rsid w:val="00BD3680"/>
    <w:rsid w:val="00BD3ECE"/>
    <w:rsid w:val="00BD7F88"/>
    <w:rsid w:val="00BE0560"/>
    <w:rsid w:val="00BE15E6"/>
    <w:rsid w:val="00BE35B5"/>
    <w:rsid w:val="00BE3727"/>
    <w:rsid w:val="00BE790E"/>
    <w:rsid w:val="00BF0A2F"/>
    <w:rsid w:val="00BF0A9F"/>
    <w:rsid w:val="00BF4215"/>
    <w:rsid w:val="00BF7976"/>
    <w:rsid w:val="00C02B85"/>
    <w:rsid w:val="00C0336B"/>
    <w:rsid w:val="00C0366E"/>
    <w:rsid w:val="00C0594F"/>
    <w:rsid w:val="00C0656A"/>
    <w:rsid w:val="00C06B3C"/>
    <w:rsid w:val="00C07D36"/>
    <w:rsid w:val="00C110FB"/>
    <w:rsid w:val="00C1124D"/>
    <w:rsid w:val="00C14387"/>
    <w:rsid w:val="00C14E69"/>
    <w:rsid w:val="00C16994"/>
    <w:rsid w:val="00C21C50"/>
    <w:rsid w:val="00C22193"/>
    <w:rsid w:val="00C22869"/>
    <w:rsid w:val="00C230F9"/>
    <w:rsid w:val="00C41FB8"/>
    <w:rsid w:val="00C4207B"/>
    <w:rsid w:val="00C54D1A"/>
    <w:rsid w:val="00C61CBE"/>
    <w:rsid w:val="00C662CC"/>
    <w:rsid w:val="00C67B74"/>
    <w:rsid w:val="00C74F87"/>
    <w:rsid w:val="00C765AB"/>
    <w:rsid w:val="00C819AF"/>
    <w:rsid w:val="00C83B6C"/>
    <w:rsid w:val="00C90AC7"/>
    <w:rsid w:val="00C91642"/>
    <w:rsid w:val="00C9218C"/>
    <w:rsid w:val="00C966A0"/>
    <w:rsid w:val="00C97993"/>
    <w:rsid w:val="00CA1822"/>
    <w:rsid w:val="00CA45A6"/>
    <w:rsid w:val="00CA47BE"/>
    <w:rsid w:val="00CA617A"/>
    <w:rsid w:val="00CB0756"/>
    <w:rsid w:val="00CB244A"/>
    <w:rsid w:val="00CB497F"/>
    <w:rsid w:val="00CB65BF"/>
    <w:rsid w:val="00CB7700"/>
    <w:rsid w:val="00CB7B64"/>
    <w:rsid w:val="00CC1541"/>
    <w:rsid w:val="00CC1724"/>
    <w:rsid w:val="00CC4B46"/>
    <w:rsid w:val="00CC6379"/>
    <w:rsid w:val="00CD0B76"/>
    <w:rsid w:val="00CD0F67"/>
    <w:rsid w:val="00CD4C12"/>
    <w:rsid w:val="00CD66C4"/>
    <w:rsid w:val="00CE044D"/>
    <w:rsid w:val="00CE23B3"/>
    <w:rsid w:val="00CE4171"/>
    <w:rsid w:val="00CE4B4B"/>
    <w:rsid w:val="00CE5AE5"/>
    <w:rsid w:val="00CE7930"/>
    <w:rsid w:val="00CF524C"/>
    <w:rsid w:val="00CF6D83"/>
    <w:rsid w:val="00CF7044"/>
    <w:rsid w:val="00D00DAC"/>
    <w:rsid w:val="00D00F2C"/>
    <w:rsid w:val="00D03581"/>
    <w:rsid w:val="00D03F7A"/>
    <w:rsid w:val="00D05A91"/>
    <w:rsid w:val="00D06B29"/>
    <w:rsid w:val="00D07F01"/>
    <w:rsid w:val="00D10610"/>
    <w:rsid w:val="00D12667"/>
    <w:rsid w:val="00D15F87"/>
    <w:rsid w:val="00D259C1"/>
    <w:rsid w:val="00D267BE"/>
    <w:rsid w:val="00D31E52"/>
    <w:rsid w:val="00D3273B"/>
    <w:rsid w:val="00D33D8C"/>
    <w:rsid w:val="00D33ED3"/>
    <w:rsid w:val="00D34F3B"/>
    <w:rsid w:val="00D36C8C"/>
    <w:rsid w:val="00D375A0"/>
    <w:rsid w:val="00D411C8"/>
    <w:rsid w:val="00D42289"/>
    <w:rsid w:val="00D44CBA"/>
    <w:rsid w:val="00D472EC"/>
    <w:rsid w:val="00D50773"/>
    <w:rsid w:val="00D52863"/>
    <w:rsid w:val="00D555A0"/>
    <w:rsid w:val="00D605E3"/>
    <w:rsid w:val="00D62108"/>
    <w:rsid w:val="00D623B4"/>
    <w:rsid w:val="00D62663"/>
    <w:rsid w:val="00D65A69"/>
    <w:rsid w:val="00D65F9D"/>
    <w:rsid w:val="00D71BB9"/>
    <w:rsid w:val="00D72ADD"/>
    <w:rsid w:val="00D75DD5"/>
    <w:rsid w:val="00D775F5"/>
    <w:rsid w:val="00D81594"/>
    <w:rsid w:val="00D84974"/>
    <w:rsid w:val="00D849C9"/>
    <w:rsid w:val="00D9004C"/>
    <w:rsid w:val="00D96980"/>
    <w:rsid w:val="00DA0249"/>
    <w:rsid w:val="00DA05AE"/>
    <w:rsid w:val="00DA264A"/>
    <w:rsid w:val="00DA2A32"/>
    <w:rsid w:val="00DA323B"/>
    <w:rsid w:val="00DA7DC3"/>
    <w:rsid w:val="00DB268C"/>
    <w:rsid w:val="00DB4C2B"/>
    <w:rsid w:val="00DB62F5"/>
    <w:rsid w:val="00DB79E0"/>
    <w:rsid w:val="00DC2E10"/>
    <w:rsid w:val="00DC3CE4"/>
    <w:rsid w:val="00DC3DCF"/>
    <w:rsid w:val="00DC3F3C"/>
    <w:rsid w:val="00DC40A6"/>
    <w:rsid w:val="00DC55C5"/>
    <w:rsid w:val="00DC5AA4"/>
    <w:rsid w:val="00DC5C6C"/>
    <w:rsid w:val="00DD18C7"/>
    <w:rsid w:val="00DD3681"/>
    <w:rsid w:val="00DD3C32"/>
    <w:rsid w:val="00DD3CA9"/>
    <w:rsid w:val="00DD4A94"/>
    <w:rsid w:val="00DD512B"/>
    <w:rsid w:val="00DD5339"/>
    <w:rsid w:val="00DE1D21"/>
    <w:rsid w:val="00DE4897"/>
    <w:rsid w:val="00DE49A9"/>
    <w:rsid w:val="00DE4C42"/>
    <w:rsid w:val="00DE508C"/>
    <w:rsid w:val="00DE5F29"/>
    <w:rsid w:val="00DE6FAF"/>
    <w:rsid w:val="00DF17B0"/>
    <w:rsid w:val="00DF3661"/>
    <w:rsid w:val="00DF7B0F"/>
    <w:rsid w:val="00DF7FAD"/>
    <w:rsid w:val="00E02E58"/>
    <w:rsid w:val="00E03D6F"/>
    <w:rsid w:val="00E05BC8"/>
    <w:rsid w:val="00E063A4"/>
    <w:rsid w:val="00E138A0"/>
    <w:rsid w:val="00E15A1D"/>
    <w:rsid w:val="00E15B9B"/>
    <w:rsid w:val="00E175ED"/>
    <w:rsid w:val="00E20D64"/>
    <w:rsid w:val="00E21AC3"/>
    <w:rsid w:val="00E24546"/>
    <w:rsid w:val="00E24BCC"/>
    <w:rsid w:val="00E24F53"/>
    <w:rsid w:val="00E26382"/>
    <w:rsid w:val="00E32748"/>
    <w:rsid w:val="00E35BE0"/>
    <w:rsid w:val="00E371AF"/>
    <w:rsid w:val="00E4239D"/>
    <w:rsid w:val="00E439DA"/>
    <w:rsid w:val="00E440DD"/>
    <w:rsid w:val="00E44102"/>
    <w:rsid w:val="00E45910"/>
    <w:rsid w:val="00E50042"/>
    <w:rsid w:val="00E512A9"/>
    <w:rsid w:val="00E51725"/>
    <w:rsid w:val="00E54755"/>
    <w:rsid w:val="00E56151"/>
    <w:rsid w:val="00E61C19"/>
    <w:rsid w:val="00E65F1C"/>
    <w:rsid w:val="00E662CB"/>
    <w:rsid w:val="00E666DF"/>
    <w:rsid w:val="00E67E39"/>
    <w:rsid w:val="00E7140E"/>
    <w:rsid w:val="00E71EAD"/>
    <w:rsid w:val="00E7381E"/>
    <w:rsid w:val="00E73C6F"/>
    <w:rsid w:val="00E75BED"/>
    <w:rsid w:val="00E761DB"/>
    <w:rsid w:val="00E8190B"/>
    <w:rsid w:val="00E82D59"/>
    <w:rsid w:val="00E85FBF"/>
    <w:rsid w:val="00E921DC"/>
    <w:rsid w:val="00E9381D"/>
    <w:rsid w:val="00E9650C"/>
    <w:rsid w:val="00EA1F54"/>
    <w:rsid w:val="00EA2E7F"/>
    <w:rsid w:val="00EA5B2E"/>
    <w:rsid w:val="00EA6CE6"/>
    <w:rsid w:val="00EA7569"/>
    <w:rsid w:val="00EB0716"/>
    <w:rsid w:val="00EC0051"/>
    <w:rsid w:val="00EC0354"/>
    <w:rsid w:val="00EC0F5C"/>
    <w:rsid w:val="00EC2C7E"/>
    <w:rsid w:val="00EC44CB"/>
    <w:rsid w:val="00EC58B3"/>
    <w:rsid w:val="00EC6F3E"/>
    <w:rsid w:val="00ED6CE5"/>
    <w:rsid w:val="00ED75F4"/>
    <w:rsid w:val="00EE3145"/>
    <w:rsid w:val="00EE3A9E"/>
    <w:rsid w:val="00EE4F27"/>
    <w:rsid w:val="00EE580D"/>
    <w:rsid w:val="00EE62C1"/>
    <w:rsid w:val="00EE66FA"/>
    <w:rsid w:val="00EE753A"/>
    <w:rsid w:val="00EE78C0"/>
    <w:rsid w:val="00EF0599"/>
    <w:rsid w:val="00EF0708"/>
    <w:rsid w:val="00EF1F71"/>
    <w:rsid w:val="00EF43F0"/>
    <w:rsid w:val="00F04FBA"/>
    <w:rsid w:val="00F11ABA"/>
    <w:rsid w:val="00F2040D"/>
    <w:rsid w:val="00F215DA"/>
    <w:rsid w:val="00F23C87"/>
    <w:rsid w:val="00F250EA"/>
    <w:rsid w:val="00F25918"/>
    <w:rsid w:val="00F3010D"/>
    <w:rsid w:val="00F30117"/>
    <w:rsid w:val="00F31E9F"/>
    <w:rsid w:val="00F33800"/>
    <w:rsid w:val="00F33A0D"/>
    <w:rsid w:val="00F33BC1"/>
    <w:rsid w:val="00F343C6"/>
    <w:rsid w:val="00F37916"/>
    <w:rsid w:val="00F42793"/>
    <w:rsid w:val="00F42DC1"/>
    <w:rsid w:val="00F50A08"/>
    <w:rsid w:val="00F5146D"/>
    <w:rsid w:val="00F525D4"/>
    <w:rsid w:val="00F558F8"/>
    <w:rsid w:val="00F606C2"/>
    <w:rsid w:val="00F6242F"/>
    <w:rsid w:val="00F62FFA"/>
    <w:rsid w:val="00F660E1"/>
    <w:rsid w:val="00F70954"/>
    <w:rsid w:val="00F74621"/>
    <w:rsid w:val="00F75E38"/>
    <w:rsid w:val="00F808EE"/>
    <w:rsid w:val="00F80BEB"/>
    <w:rsid w:val="00F83C26"/>
    <w:rsid w:val="00F86D1A"/>
    <w:rsid w:val="00F92711"/>
    <w:rsid w:val="00F93657"/>
    <w:rsid w:val="00F9455B"/>
    <w:rsid w:val="00F96463"/>
    <w:rsid w:val="00FA3BF2"/>
    <w:rsid w:val="00FA529E"/>
    <w:rsid w:val="00FA57CB"/>
    <w:rsid w:val="00FB051A"/>
    <w:rsid w:val="00FB10EA"/>
    <w:rsid w:val="00FB4A5E"/>
    <w:rsid w:val="00FB5F5B"/>
    <w:rsid w:val="00FC02E4"/>
    <w:rsid w:val="00FC07B3"/>
    <w:rsid w:val="00FC2424"/>
    <w:rsid w:val="00FC3C59"/>
    <w:rsid w:val="00FC3D9C"/>
    <w:rsid w:val="00FC550B"/>
    <w:rsid w:val="00FC620E"/>
    <w:rsid w:val="00FC6C7C"/>
    <w:rsid w:val="00FC7777"/>
    <w:rsid w:val="00FD0E06"/>
    <w:rsid w:val="00FD75A8"/>
    <w:rsid w:val="00FE27BC"/>
    <w:rsid w:val="00FE3A45"/>
    <w:rsid w:val="00FE5593"/>
    <w:rsid w:val="00FE6309"/>
    <w:rsid w:val="00FE753A"/>
    <w:rsid w:val="00FF0251"/>
    <w:rsid w:val="00FF292B"/>
    <w:rsid w:val="00FF53B5"/>
  </w:rsids>
  <m:mathPr>
    <m:mathFont m:val="Cambria Math"/>
    <m:brkBin m:val="before"/>
    <m:brkBinSub m:val="--"/>
    <m:smallFrac m:val="off"/>
    <m:dispDef/>
    <m:lMargin m:val="0"/>
    <m:rMargin m:val="0"/>
    <m:defJc m:val="centerGroup"/>
    <m:wrapIndent m:val="1440"/>
    <m:intLim m:val="subSup"/>
    <m:naryLim m:val="undOvr"/>
  </m:mathPr>
  <w:themeFontLang w:val="el-GR"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7044"/>
    <w:pPr>
      <w:spacing w:before="120" w:after="120" w:line="280" w:lineRule="atLeast"/>
      <w:jc w:val="both"/>
    </w:pPr>
    <w:rPr>
      <w:rFonts w:ascii="Calibri" w:eastAsia="Times New Roman" w:hAnsi="Calibri" w:cs="Times New Roman"/>
      <w:sz w:val="20"/>
      <w:szCs w:val="21"/>
      <w:lang w:eastAsia="el-GR"/>
    </w:rPr>
  </w:style>
  <w:style w:type="paragraph" w:styleId="10">
    <w:name w:val="heading 1"/>
    <w:basedOn w:val="a"/>
    <w:next w:val="a"/>
    <w:link w:val="1Char"/>
    <w:uiPriority w:val="9"/>
    <w:qFormat/>
    <w:rsid w:val="004F3A02"/>
    <w:pPr>
      <w:pageBreakBefore/>
      <w:numPr>
        <w:numId w:val="1"/>
      </w:numPr>
      <w:shd w:val="clear" w:color="auto" w:fill="2E74B5" w:themeFill="accent5" w:themeFillShade="BF"/>
      <w:jc w:val="left"/>
      <w:outlineLvl w:val="0"/>
    </w:pPr>
    <w:rPr>
      <w:rFonts w:cs="Arial"/>
      <w:b/>
      <w:bCs/>
      <w:color w:val="FFFFFF" w:themeColor="background1"/>
      <w:kern w:val="32"/>
      <w:sz w:val="24"/>
      <w:szCs w:val="32"/>
      <w:lang w:eastAsia="en-US"/>
    </w:rPr>
  </w:style>
  <w:style w:type="paragraph" w:styleId="2">
    <w:name w:val="heading 2"/>
    <w:basedOn w:val="a"/>
    <w:next w:val="a"/>
    <w:link w:val="2Char"/>
    <w:uiPriority w:val="9"/>
    <w:qFormat/>
    <w:rsid w:val="004F3A02"/>
    <w:pPr>
      <w:keepNext/>
      <w:numPr>
        <w:ilvl w:val="1"/>
        <w:numId w:val="1"/>
      </w:numPr>
      <w:shd w:val="clear" w:color="auto" w:fill="BDD6EE" w:themeFill="accent5" w:themeFillTint="66"/>
      <w:spacing w:before="240" w:line="300" w:lineRule="atLeast"/>
      <w:outlineLvl w:val="1"/>
    </w:pPr>
    <w:rPr>
      <w:rFonts w:asciiTheme="minorHAnsi" w:hAnsiTheme="minorHAnsi" w:cstheme="minorHAnsi"/>
      <w:b/>
      <w:bCs/>
      <w:iCs/>
      <w:color w:val="1F4E79" w:themeColor="accent5" w:themeShade="80"/>
      <w:sz w:val="22"/>
      <w:szCs w:val="22"/>
      <w:lang w:eastAsia="en-US"/>
    </w:rPr>
  </w:style>
  <w:style w:type="paragraph" w:styleId="3">
    <w:name w:val="heading 3"/>
    <w:basedOn w:val="a"/>
    <w:next w:val="a"/>
    <w:link w:val="3Char"/>
    <w:uiPriority w:val="9"/>
    <w:qFormat/>
    <w:rsid w:val="0019562C"/>
    <w:pPr>
      <w:keepNext/>
      <w:numPr>
        <w:ilvl w:val="2"/>
        <w:numId w:val="1"/>
      </w:numPr>
      <w:pBdr>
        <w:bottom w:val="double" w:sz="4" w:space="1" w:color="9CC2E5" w:themeColor="accent5" w:themeTint="99"/>
      </w:pBdr>
      <w:tabs>
        <w:tab w:val="left" w:pos="426"/>
      </w:tabs>
      <w:spacing w:before="240" w:line="260" w:lineRule="atLeast"/>
      <w:ind w:left="426" w:hanging="426"/>
      <w:outlineLvl w:val="2"/>
    </w:pPr>
    <w:rPr>
      <w:rFonts w:cs="Arial"/>
      <w:b/>
      <w:bCs/>
      <w:color w:val="2F7F95"/>
      <w:sz w:val="22"/>
      <w:szCs w:val="20"/>
      <w:lang w:eastAsia="en-US"/>
    </w:rPr>
  </w:style>
  <w:style w:type="paragraph" w:styleId="4">
    <w:name w:val="heading 4"/>
    <w:basedOn w:val="a"/>
    <w:next w:val="a"/>
    <w:link w:val="4Char"/>
    <w:uiPriority w:val="9"/>
    <w:qFormat/>
    <w:rsid w:val="004F3A02"/>
    <w:pPr>
      <w:numPr>
        <w:ilvl w:val="3"/>
        <w:numId w:val="1"/>
      </w:numPr>
      <w:tabs>
        <w:tab w:val="left" w:pos="709"/>
      </w:tabs>
      <w:spacing w:before="240"/>
      <w:outlineLvl w:val="3"/>
    </w:pPr>
    <w:rPr>
      <w:bCs/>
      <w:i/>
      <w:color w:val="2E74B5" w:themeColor="accent5" w:themeShade="BF"/>
      <w:sz w:val="22"/>
      <w:szCs w:val="28"/>
      <w:lang w:eastAsia="en-US"/>
    </w:rPr>
  </w:style>
  <w:style w:type="paragraph" w:styleId="7">
    <w:name w:val="heading 7"/>
    <w:basedOn w:val="a"/>
    <w:next w:val="a"/>
    <w:link w:val="7Char"/>
    <w:uiPriority w:val="9"/>
    <w:qFormat/>
    <w:rsid w:val="004F3A02"/>
    <w:pPr>
      <w:numPr>
        <w:ilvl w:val="6"/>
        <w:numId w:val="1"/>
      </w:numPr>
      <w:spacing w:after="60"/>
      <w:outlineLvl w:val="6"/>
    </w:pPr>
    <w:rPr>
      <w:rFonts w:ascii="Times New Roman" w:hAnsi="Times New Roman"/>
      <w:sz w:val="24"/>
    </w:rPr>
  </w:style>
  <w:style w:type="paragraph" w:styleId="8">
    <w:name w:val="heading 8"/>
    <w:basedOn w:val="a"/>
    <w:next w:val="a"/>
    <w:link w:val="8Char"/>
    <w:uiPriority w:val="9"/>
    <w:qFormat/>
    <w:rsid w:val="004F3A02"/>
    <w:pPr>
      <w:numPr>
        <w:ilvl w:val="7"/>
        <w:numId w:val="1"/>
      </w:numPr>
      <w:spacing w:after="60"/>
      <w:outlineLvl w:val="7"/>
    </w:pPr>
    <w:rPr>
      <w:rFonts w:ascii="Times New Roman" w:hAnsi="Times New Roman"/>
      <w:i/>
      <w:iCs/>
      <w:sz w:val="24"/>
    </w:rPr>
  </w:style>
  <w:style w:type="paragraph" w:styleId="9">
    <w:name w:val="heading 9"/>
    <w:basedOn w:val="a"/>
    <w:next w:val="a"/>
    <w:link w:val="9Char"/>
    <w:uiPriority w:val="9"/>
    <w:qFormat/>
    <w:rsid w:val="004F3A02"/>
    <w:pPr>
      <w:numPr>
        <w:ilvl w:val="8"/>
        <w:numId w:val="1"/>
      </w:numPr>
      <w:spacing w:after="60"/>
      <w:outlineLvl w:val="8"/>
    </w:pPr>
    <w:rPr>
      <w:rFonts w:cs="Arial"/>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Επικεφαλίδα 1 Char"/>
    <w:basedOn w:val="a0"/>
    <w:link w:val="10"/>
    <w:uiPriority w:val="9"/>
    <w:rsid w:val="004F3A02"/>
    <w:rPr>
      <w:rFonts w:ascii="Calibri" w:eastAsia="Times New Roman" w:hAnsi="Calibri" w:cs="Arial"/>
      <w:b/>
      <w:bCs/>
      <w:color w:val="FFFFFF" w:themeColor="background1"/>
      <w:kern w:val="32"/>
      <w:sz w:val="24"/>
      <w:szCs w:val="32"/>
      <w:shd w:val="clear" w:color="auto" w:fill="2E74B5" w:themeFill="accent5" w:themeFillShade="BF"/>
    </w:rPr>
  </w:style>
  <w:style w:type="character" w:customStyle="1" w:styleId="2Char">
    <w:name w:val="Επικεφαλίδα 2 Char"/>
    <w:basedOn w:val="a0"/>
    <w:link w:val="2"/>
    <w:uiPriority w:val="9"/>
    <w:rsid w:val="004F3A02"/>
    <w:rPr>
      <w:rFonts w:eastAsia="Times New Roman" w:cstheme="minorHAnsi"/>
      <w:b/>
      <w:bCs/>
      <w:iCs/>
      <w:color w:val="1F4E79" w:themeColor="accent5" w:themeShade="80"/>
      <w:shd w:val="clear" w:color="auto" w:fill="BDD6EE" w:themeFill="accent5" w:themeFillTint="66"/>
    </w:rPr>
  </w:style>
  <w:style w:type="character" w:customStyle="1" w:styleId="3Char">
    <w:name w:val="Επικεφαλίδα 3 Char"/>
    <w:basedOn w:val="a0"/>
    <w:link w:val="3"/>
    <w:uiPriority w:val="9"/>
    <w:rsid w:val="0019562C"/>
    <w:rPr>
      <w:rFonts w:ascii="Calibri" w:eastAsia="Times New Roman" w:hAnsi="Calibri" w:cs="Arial"/>
      <w:b/>
      <w:bCs/>
      <w:color w:val="2F7F95"/>
      <w:szCs w:val="20"/>
    </w:rPr>
  </w:style>
  <w:style w:type="character" w:customStyle="1" w:styleId="4Char">
    <w:name w:val="Επικεφαλίδα 4 Char"/>
    <w:basedOn w:val="a0"/>
    <w:link w:val="4"/>
    <w:uiPriority w:val="9"/>
    <w:rsid w:val="004F3A02"/>
    <w:rPr>
      <w:rFonts w:ascii="Calibri" w:eastAsia="Times New Roman" w:hAnsi="Calibri" w:cs="Times New Roman"/>
      <w:bCs/>
      <w:i/>
      <w:color w:val="2E74B5" w:themeColor="accent5" w:themeShade="BF"/>
      <w:szCs w:val="28"/>
    </w:rPr>
  </w:style>
  <w:style w:type="character" w:customStyle="1" w:styleId="7Char">
    <w:name w:val="Επικεφαλίδα 7 Char"/>
    <w:basedOn w:val="a0"/>
    <w:link w:val="7"/>
    <w:uiPriority w:val="9"/>
    <w:rsid w:val="004F3A02"/>
    <w:rPr>
      <w:rFonts w:ascii="Times New Roman" w:eastAsia="Times New Roman" w:hAnsi="Times New Roman" w:cs="Times New Roman"/>
      <w:sz w:val="24"/>
      <w:szCs w:val="21"/>
      <w:lang w:eastAsia="el-GR"/>
    </w:rPr>
  </w:style>
  <w:style w:type="character" w:customStyle="1" w:styleId="8Char">
    <w:name w:val="Επικεφαλίδα 8 Char"/>
    <w:basedOn w:val="a0"/>
    <w:link w:val="8"/>
    <w:uiPriority w:val="9"/>
    <w:rsid w:val="004F3A02"/>
    <w:rPr>
      <w:rFonts w:ascii="Times New Roman" w:eastAsia="Times New Roman" w:hAnsi="Times New Roman" w:cs="Times New Roman"/>
      <w:i/>
      <w:iCs/>
      <w:sz w:val="24"/>
      <w:szCs w:val="21"/>
      <w:lang w:eastAsia="el-GR"/>
    </w:rPr>
  </w:style>
  <w:style w:type="character" w:customStyle="1" w:styleId="9Char">
    <w:name w:val="Επικεφαλίδα 9 Char"/>
    <w:basedOn w:val="a0"/>
    <w:link w:val="9"/>
    <w:uiPriority w:val="9"/>
    <w:rsid w:val="004F3A02"/>
    <w:rPr>
      <w:rFonts w:ascii="Calibri" w:eastAsia="Times New Roman" w:hAnsi="Calibri" w:cs="Arial"/>
      <w:sz w:val="20"/>
      <w:lang w:eastAsia="el-GR"/>
    </w:rPr>
  </w:style>
  <w:style w:type="paragraph" w:styleId="a3">
    <w:name w:val="header"/>
    <w:aliases w:val="hd,Headertext,Header Titlos Prosforas,Titlos Prosforas"/>
    <w:link w:val="Char"/>
    <w:unhideWhenUsed/>
    <w:rsid w:val="004F3A02"/>
    <w:pPr>
      <w:tabs>
        <w:tab w:val="center" w:pos="4153"/>
        <w:tab w:val="right" w:pos="8306"/>
      </w:tabs>
      <w:spacing w:after="0" w:line="240" w:lineRule="auto"/>
    </w:pPr>
    <w:rPr>
      <w:rFonts w:ascii="Calibri" w:eastAsia="Times New Roman" w:hAnsi="Calibri" w:cs="Times New Roman"/>
      <w:sz w:val="20"/>
      <w:szCs w:val="24"/>
      <w:lang w:eastAsia="el-GR"/>
    </w:rPr>
  </w:style>
  <w:style w:type="character" w:customStyle="1" w:styleId="Char">
    <w:name w:val="Κεφαλίδα Char"/>
    <w:aliases w:val="hd Char,Headertext Char,Header Titlos Prosforas Char,Titlos Prosforas Char"/>
    <w:basedOn w:val="a0"/>
    <w:link w:val="a3"/>
    <w:rsid w:val="004F3A02"/>
    <w:rPr>
      <w:rFonts w:ascii="Calibri" w:eastAsia="Times New Roman" w:hAnsi="Calibri" w:cs="Times New Roman"/>
      <w:sz w:val="20"/>
      <w:szCs w:val="24"/>
      <w:lang w:eastAsia="el-GR"/>
    </w:rPr>
  </w:style>
  <w:style w:type="paragraph" w:styleId="a4">
    <w:name w:val="footer"/>
    <w:aliases w:val="ft,fo,Fakelos_Enotita_Sel,notes and source text,Footer1 Char,f1 Char,_υποσέλιδο Char,HeaderSfragida Char,notes and source text Char,f1,_υποσέλιδο,HeaderSfragida,f Char,ft1,fo1,f"/>
    <w:basedOn w:val="a"/>
    <w:link w:val="Char0"/>
    <w:uiPriority w:val="99"/>
    <w:unhideWhenUsed/>
    <w:rsid w:val="004F3A02"/>
    <w:pPr>
      <w:tabs>
        <w:tab w:val="center" w:pos="4153"/>
        <w:tab w:val="right" w:pos="8306"/>
      </w:tabs>
      <w:spacing w:after="0"/>
    </w:pPr>
  </w:style>
  <w:style w:type="character" w:customStyle="1" w:styleId="Char0">
    <w:name w:val="Υποσέλιδο Char"/>
    <w:aliases w:val="ft Char,fo Char,Fakelos_Enotita_Sel Char,notes and source text Char1,Footer1 Char Char,f1 Char Char,_υποσέλιδο Char Char,HeaderSfragida Char Char,notes and source text Char Char,f1 Char1,_υποσέλιδο Char1,HeaderSfragida Char1,f Char Char"/>
    <w:basedOn w:val="a0"/>
    <w:link w:val="a4"/>
    <w:uiPriority w:val="99"/>
    <w:rsid w:val="004F3A02"/>
    <w:rPr>
      <w:rFonts w:ascii="Calibri" w:eastAsia="Times New Roman" w:hAnsi="Calibri" w:cs="Times New Roman"/>
      <w:sz w:val="20"/>
      <w:szCs w:val="21"/>
      <w:lang w:eastAsia="el-GR"/>
    </w:rPr>
  </w:style>
  <w:style w:type="character" w:styleId="a5">
    <w:name w:val="page number"/>
    <w:basedOn w:val="a0"/>
    <w:rsid w:val="004F3A02"/>
  </w:style>
  <w:style w:type="table" w:customStyle="1" w:styleId="TableGrid1">
    <w:name w:val="Table Grid1"/>
    <w:basedOn w:val="a1"/>
    <w:next w:val="a6"/>
    <w:uiPriority w:val="39"/>
    <w:rsid w:val="004F3A02"/>
    <w:pPr>
      <w:spacing w:after="0" w:line="240" w:lineRule="auto"/>
    </w:pPr>
    <w:rPr>
      <w:rFonts w:eastAsia="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6">
    <w:name w:val="Table Grid"/>
    <w:basedOn w:val="a1"/>
    <w:uiPriority w:val="39"/>
    <w:rsid w:val="004F3A0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Balloon Text"/>
    <w:basedOn w:val="a"/>
    <w:link w:val="Char1"/>
    <w:uiPriority w:val="99"/>
    <w:semiHidden/>
    <w:unhideWhenUsed/>
    <w:rsid w:val="00D849C9"/>
    <w:pPr>
      <w:spacing w:before="0" w:after="0" w:line="240" w:lineRule="auto"/>
    </w:pPr>
    <w:rPr>
      <w:rFonts w:ascii="Segoe UI" w:hAnsi="Segoe UI" w:cs="Segoe UI"/>
      <w:sz w:val="18"/>
      <w:szCs w:val="18"/>
    </w:rPr>
  </w:style>
  <w:style w:type="character" w:customStyle="1" w:styleId="Char1">
    <w:name w:val="Κείμενο πλαισίου Char"/>
    <w:basedOn w:val="a0"/>
    <w:link w:val="a7"/>
    <w:uiPriority w:val="99"/>
    <w:semiHidden/>
    <w:rsid w:val="00D849C9"/>
    <w:rPr>
      <w:rFonts w:ascii="Segoe UI" w:eastAsia="Times New Roman" w:hAnsi="Segoe UI" w:cs="Segoe UI"/>
      <w:sz w:val="18"/>
      <w:szCs w:val="18"/>
      <w:lang w:eastAsia="el-GR"/>
    </w:rPr>
  </w:style>
  <w:style w:type="paragraph" w:styleId="a8">
    <w:name w:val="List Paragraph"/>
    <w:basedOn w:val="a"/>
    <w:link w:val="Char2"/>
    <w:qFormat/>
    <w:rsid w:val="00244DF0"/>
    <w:pPr>
      <w:spacing w:before="0" w:after="160" w:line="259" w:lineRule="auto"/>
      <w:ind w:left="720"/>
      <w:contextualSpacing/>
      <w:jc w:val="left"/>
    </w:pPr>
    <w:rPr>
      <w:rFonts w:asciiTheme="minorHAnsi" w:eastAsiaTheme="minorHAnsi" w:hAnsiTheme="minorHAnsi" w:cstheme="minorBidi"/>
      <w:sz w:val="22"/>
      <w:szCs w:val="22"/>
      <w:lang w:eastAsia="en-US"/>
    </w:rPr>
  </w:style>
  <w:style w:type="paragraph" w:styleId="a9">
    <w:name w:val="footnote text"/>
    <w:basedOn w:val="a"/>
    <w:link w:val="Char3"/>
    <w:uiPriority w:val="99"/>
    <w:semiHidden/>
    <w:unhideWhenUsed/>
    <w:rsid w:val="00244DF0"/>
    <w:pPr>
      <w:spacing w:before="0" w:after="0" w:line="240" w:lineRule="auto"/>
    </w:pPr>
    <w:rPr>
      <w:szCs w:val="20"/>
    </w:rPr>
  </w:style>
  <w:style w:type="character" w:customStyle="1" w:styleId="Char3">
    <w:name w:val="Κείμενο υποσημείωσης Char"/>
    <w:basedOn w:val="a0"/>
    <w:link w:val="a9"/>
    <w:uiPriority w:val="99"/>
    <w:semiHidden/>
    <w:rsid w:val="00244DF0"/>
    <w:rPr>
      <w:rFonts w:ascii="Calibri" w:eastAsia="Times New Roman" w:hAnsi="Calibri" w:cs="Times New Roman"/>
      <w:sz w:val="20"/>
      <w:szCs w:val="20"/>
      <w:lang w:eastAsia="el-GR"/>
    </w:rPr>
  </w:style>
  <w:style w:type="character" w:styleId="aa">
    <w:name w:val="footnote reference"/>
    <w:basedOn w:val="a0"/>
    <w:uiPriority w:val="99"/>
    <w:semiHidden/>
    <w:unhideWhenUsed/>
    <w:rsid w:val="00244DF0"/>
    <w:rPr>
      <w:vertAlign w:val="superscript"/>
    </w:rPr>
  </w:style>
  <w:style w:type="table" w:customStyle="1" w:styleId="11">
    <w:name w:val="Πλέγμα πίνακα1"/>
    <w:basedOn w:val="a1"/>
    <w:next w:val="a6"/>
    <w:uiPriority w:val="39"/>
    <w:rsid w:val="007452A8"/>
    <w:pPr>
      <w:spacing w:after="0" w:line="240" w:lineRule="auto"/>
    </w:pPr>
    <w:rPr>
      <w:rFonts w:ascii="Times New Roman" w:eastAsia="Times New Roman" w:hAnsi="Times New Roman" w:cs="Times New Roman"/>
      <w:sz w:val="20"/>
      <w:szCs w:val="20"/>
      <w:lang w:eastAsia="el-GR"/>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ab">
    <w:name w:val="annotation reference"/>
    <w:basedOn w:val="a0"/>
    <w:uiPriority w:val="99"/>
    <w:semiHidden/>
    <w:unhideWhenUsed/>
    <w:rsid w:val="000730E2"/>
    <w:rPr>
      <w:sz w:val="16"/>
      <w:szCs w:val="16"/>
    </w:rPr>
  </w:style>
  <w:style w:type="paragraph" w:styleId="ac">
    <w:name w:val="annotation text"/>
    <w:basedOn w:val="a"/>
    <w:link w:val="Char4"/>
    <w:uiPriority w:val="99"/>
    <w:unhideWhenUsed/>
    <w:rsid w:val="000730E2"/>
    <w:pPr>
      <w:spacing w:line="240" w:lineRule="auto"/>
    </w:pPr>
    <w:rPr>
      <w:szCs w:val="20"/>
    </w:rPr>
  </w:style>
  <w:style w:type="character" w:customStyle="1" w:styleId="Char4">
    <w:name w:val="Κείμενο σχολίου Char"/>
    <w:basedOn w:val="a0"/>
    <w:link w:val="ac"/>
    <w:uiPriority w:val="99"/>
    <w:rsid w:val="000730E2"/>
    <w:rPr>
      <w:rFonts w:ascii="Calibri" w:eastAsia="Times New Roman" w:hAnsi="Calibri" w:cs="Times New Roman"/>
      <w:sz w:val="20"/>
      <w:szCs w:val="20"/>
      <w:lang w:eastAsia="el-GR"/>
    </w:rPr>
  </w:style>
  <w:style w:type="paragraph" w:styleId="ad">
    <w:name w:val="annotation subject"/>
    <w:basedOn w:val="ac"/>
    <w:next w:val="ac"/>
    <w:link w:val="Char5"/>
    <w:uiPriority w:val="99"/>
    <w:semiHidden/>
    <w:unhideWhenUsed/>
    <w:rsid w:val="000730E2"/>
    <w:rPr>
      <w:b/>
      <w:bCs/>
    </w:rPr>
  </w:style>
  <w:style w:type="character" w:customStyle="1" w:styleId="Char5">
    <w:name w:val="Θέμα σχολίου Char"/>
    <w:basedOn w:val="Char4"/>
    <w:link w:val="ad"/>
    <w:uiPriority w:val="99"/>
    <w:semiHidden/>
    <w:rsid w:val="000730E2"/>
    <w:rPr>
      <w:rFonts w:ascii="Calibri" w:eastAsia="Times New Roman" w:hAnsi="Calibri" w:cs="Times New Roman"/>
      <w:b/>
      <w:bCs/>
      <w:sz w:val="20"/>
      <w:szCs w:val="20"/>
      <w:lang w:eastAsia="el-GR"/>
    </w:rPr>
  </w:style>
  <w:style w:type="paragraph" w:styleId="ae">
    <w:name w:val="TOC Heading"/>
    <w:basedOn w:val="10"/>
    <w:next w:val="a"/>
    <w:uiPriority w:val="39"/>
    <w:unhideWhenUsed/>
    <w:qFormat/>
    <w:rsid w:val="00832B18"/>
    <w:pPr>
      <w:keepNext/>
      <w:keepLines/>
      <w:pageBreakBefore w:val="0"/>
      <w:numPr>
        <w:numId w:val="0"/>
      </w:numPr>
      <w:shd w:val="clear" w:color="auto" w:fill="auto"/>
      <w:spacing w:before="240" w:after="0" w:line="259" w:lineRule="auto"/>
      <w:outlineLvl w:val="9"/>
    </w:pPr>
    <w:rPr>
      <w:rFonts w:asciiTheme="majorHAnsi" w:eastAsiaTheme="majorEastAsia" w:hAnsiTheme="majorHAnsi" w:cstheme="majorBidi"/>
      <w:b w:val="0"/>
      <w:bCs w:val="0"/>
      <w:color w:val="2F5496" w:themeColor="accent1" w:themeShade="BF"/>
      <w:kern w:val="0"/>
      <w:sz w:val="32"/>
      <w:lang w:val="en-US"/>
    </w:rPr>
  </w:style>
  <w:style w:type="paragraph" w:styleId="30">
    <w:name w:val="toc 3"/>
    <w:basedOn w:val="a"/>
    <w:next w:val="a"/>
    <w:autoRedefine/>
    <w:uiPriority w:val="39"/>
    <w:unhideWhenUsed/>
    <w:rsid w:val="003942F2"/>
    <w:pPr>
      <w:tabs>
        <w:tab w:val="left" w:pos="567"/>
        <w:tab w:val="right" w:leader="dot" w:pos="9912"/>
      </w:tabs>
      <w:spacing w:after="100"/>
      <w:ind w:left="567" w:hanging="425"/>
      <w:jc w:val="left"/>
    </w:pPr>
  </w:style>
  <w:style w:type="character" w:styleId="-">
    <w:name w:val="Hyperlink"/>
    <w:basedOn w:val="a0"/>
    <w:uiPriority w:val="99"/>
    <w:unhideWhenUsed/>
    <w:rsid w:val="00832B18"/>
    <w:rPr>
      <w:color w:val="0563C1" w:themeColor="hyperlink"/>
      <w:u w:val="single"/>
    </w:rPr>
  </w:style>
  <w:style w:type="paragraph" w:customStyle="1" w:styleId="1">
    <w:name w:val="Στυλ1"/>
    <w:basedOn w:val="a8"/>
    <w:link w:val="1Char0"/>
    <w:qFormat/>
    <w:rsid w:val="00861D85"/>
    <w:pPr>
      <w:numPr>
        <w:numId w:val="2"/>
      </w:numPr>
      <w:spacing w:before="200" w:after="200" w:line="276" w:lineRule="auto"/>
      <w:jc w:val="both"/>
    </w:pPr>
    <w:rPr>
      <w:rFonts w:eastAsia="Times New Roman" w:cs="Times New Roman"/>
      <w:sz w:val="20"/>
      <w:lang w:eastAsia="el-GR"/>
    </w:rPr>
  </w:style>
  <w:style w:type="character" w:customStyle="1" w:styleId="Char2">
    <w:name w:val="Παράγραφος λίστας Char"/>
    <w:basedOn w:val="a0"/>
    <w:link w:val="a8"/>
    <w:uiPriority w:val="34"/>
    <w:rsid w:val="00861D85"/>
  </w:style>
  <w:style w:type="character" w:customStyle="1" w:styleId="1Char0">
    <w:name w:val="Στυλ1 Char"/>
    <w:basedOn w:val="Char2"/>
    <w:link w:val="1"/>
    <w:rsid w:val="00861D85"/>
    <w:rPr>
      <w:rFonts w:eastAsia="Times New Roman" w:cs="Times New Roman"/>
      <w:sz w:val="20"/>
      <w:lang w:eastAsia="el-GR"/>
    </w:rPr>
  </w:style>
  <w:style w:type="paragraph" w:styleId="af">
    <w:name w:val="Plain Text"/>
    <w:basedOn w:val="a"/>
    <w:link w:val="Char6"/>
    <w:uiPriority w:val="99"/>
    <w:semiHidden/>
    <w:unhideWhenUsed/>
    <w:rsid w:val="00FE3A45"/>
    <w:pPr>
      <w:spacing w:before="0" w:after="0" w:line="240" w:lineRule="auto"/>
      <w:jc w:val="left"/>
    </w:pPr>
    <w:rPr>
      <w:rFonts w:ascii="Book Antiqua" w:eastAsiaTheme="minorHAnsi" w:hAnsi="Book Antiqua" w:cstheme="minorBidi"/>
      <w:sz w:val="22"/>
      <w:lang w:eastAsia="en-US"/>
    </w:rPr>
  </w:style>
  <w:style w:type="character" w:customStyle="1" w:styleId="Char6">
    <w:name w:val="Απλό κείμενο Char"/>
    <w:basedOn w:val="a0"/>
    <w:link w:val="af"/>
    <w:uiPriority w:val="99"/>
    <w:semiHidden/>
    <w:rsid w:val="00FE3A45"/>
    <w:rPr>
      <w:rFonts w:ascii="Book Antiqua" w:hAnsi="Book Antiqua"/>
      <w:szCs w:val="21"/>
    </w:rPr>
  </w:style>
  <w:style w:type="paragraph" w:customStyle="1" w:styleId="BodyText21">
    <w:name w:val="Body Text 21"/>
    <w:basedOn w:val="a"/>
    <w:uiPriority w:val="99"/>
    <w:rsid w:val="00675BA7"/>
    <w:pPr>
      <w:spacing w:before="0" w:after="0" w:line="360" w:lineRule="auto"/>
      <w:ind w:right="567"/>
    </w:pPr>
    <w:rPr>
      <w:rFonts w:ascii="Verdana" w:hAnsi="Verdana" w:cs="Verdana"/>
      <w:sz w:val="24"/>
      <w:szCs w:val="24"/>
    </w:rPr>
  </w:style>
</w:styles>
</file>

<file path=word/webSettings.xml><?xml version="1.0" encoding="utf-8"?>
<w:webSettings xmlns:r="http://schemas.openxmlformats.org/officeDocument/2006/relationships" xmlns:w="http://schemas.openxmlformats.org/wordprocessingml/2006/main">
  <w:divs>
    <w:div w:id="598441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E265676276D4543BB11AFED9F4FA674" ma:contentTypeVersion="10" ma:contentTypeDescription="Create a new document." ma:contentTypeScope="" ma:versionID="ad5c59048c3ce570a7984ec63b0a96f6">
  <xsd:schema xmlns:xsd="http://www.w3.org/2001/XMLSchema" xmlns:xs="http://www.w3.org/2001/XMLSchema" xmlns:p="http://schemas.microsoft.com/office/2006/metadata/properties" xmlns:ns2="f8753f4c-4ed1-4889-8ca1-d877a73afbbb" targetNamespace="http://schemas.microsoft.com/office/2006/metadata/properties" ma:root="true" ma:fieldsID="38243065bd0ca8274dfa46a8a19ffb0b" ns2:_="">
    <xsd:import namespace="f8753f4c-4ed1-4889-8ca1-d877a73afbbb"/>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53f4c-4ed1-4889-8ca1-d877a73afb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5E865B-6D07-405D-9A0B-FDBEE12699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53f4c-4ed1-4889-8ca1-d877a73afb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61634D7-EB93-4608-AFBE-B490FE8E4C5E}">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E1C9814-C5D8-403B-AB81-D8C69E7E5D25}">
  <ds:schemaRefs>
    <ds:schemaRef ds:uri="http://schemas.microsoft.com/sharepoint/v3/contenttype/forms"/>
  </ds:schemaRefs>
</ds:datastoreItem>
</file>

<file path=customXml/itemProps4.xml><?xml version="1.0" encoding="utf-8"?>
<ds:datastoreItem xmlns:ds="http://schemas.openxmlformats.org/officeDocument/2006/customXml" ds:itemID="{44C29D1D-D483-4321-B4FE-64EB1C2EB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1632</Words>
  <Characters>8818</Characters>
  <Application>Microsoft Office Word</Application>
  <DocSecurity>0</DocSecurity>
  <Lines>73</Lines>
  <Paragraphs>20</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
      <vt:lpstr/>
    </vt:vector>
  </TitlesOfParts>
  <Company/>
  <LinksUpToDate>false</LinksUpToDate>
  <CharactersWithSpaces>10430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Alexandros Kandalepas</dc:creator>
  <cp:lastModifiedBy>user</cp:lastModifiedBy>
  <cp:revision>4</cp:revision>
  <cp:lastPrinted>2020-05-15T12:17:00Z</cp:lastPrinted>
  <dcterms:created xsi:type="dcterms:W3CDTF">2020-06-12T10:23:00Z</dcterms:created>
  <dcterms:modified xsi:type="dcterms:W3CDTF">2021-06-15T10:08:00Z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0x0101009E265676276D4543BB11AFED9F4FA674</vt:lpwstr>
  </property>
</Properties>
</file>